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36" w:rsidRPr="00874636" w:rsidRDefault="00874636" w:rsidP="008746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</w:t>
      </w:r>
    </w:p>
    <w:p w:rsidR="00874636" w:rsidRPr="00874636" w:rsidRDefault="00874636" w:rsidP="008746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คณะกรรมการบริหารความเสี่ยงและควบคุมภายในของ อ.อ.ป.</w:t>
      </w:r>
    </w:p>
    <w:p w:rsidR="00874636" w:rsidRPr="00874636" w:rsidRDefault="00874636" w:rsidP="0087463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2F2759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874636">
        <w:rPr>
          <w:rFonts w:ascii="TH SarabunPSK" w:hAnsi="TH SarabunPSK" w:cs="TH SarabunPSK"/>
          <w:b/>
          <w:bCs/>
          <w:sz w:val="36"/>
          <w:szCs w:val="36"/>
        </w:rPr>
        <w:t>/255</w:t>
      </w:r>
      <w:r w:rsidR="00821CB4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874636" w:rsidRDefault="00874636" w:rsidP="00874636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2F2759">
        <w:rPr>
          <w:rFonts w:ascii="TH SarabunPSK" w:hAnsi="TH SarabunPSK" w:cs="TH SarabunPSK" w:hint="cs"/>
          <w:b/>
          <w:bCs/>
          <w:sz w:val="36"/>
          <w:szCs w:val="36"/>
          <w:cs/>
        </w:rPr>
        <w:t>พฤหัสบดี</w:t>
      </w: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2F2759">
        <w:rPr>
          <w:rFonts w:ascii="TH SarabunPSK" w:hAnsi="TH SarabunPSK" w:cs="TH SarabunPSK" w:hint="cs"/>
          <w:b/>
          <w:bCs/>
          <w:sz w:val="36"/>
          <w:szCs w:val="36"/>
          <w:cs/>
        </w:rPr>
        <w:t>11</w:t>
      </w: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F2759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 w:rsidRPr="00874636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821CB4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874636">
        <w:rPr>
          <w:rFonts w:ascii="TH SarabunPSK" w:hAnsi="TH SarabunPSK" w:cs="TH SarabunPSK"/>
          <w:b/>
          <w:bCs/>
          <w:sz w:val="36"/>
          <w:szCs w:val="36"/>
        </w:rPr>
        <w:br/>
      </w:r>
      <w:r w:rsidRPr="00874636">
        <w:rPr>
          <w:rFonts w:ascii="TH SarabunPSK" w:hAnsi="TH SarabunPSK" w:cs="TH SarabunPSK" w:hint="cs"/>
          <w:b/>
          <w:bCs/>
          <w:sz w:val="36"/>
          <w:szCs w:val="36"/>
          <w:cs/>
        </w:rPr>
        <w:t>ณ ห้องประชุม อ.อ.ป. (301) องค์การอุตสาหกรรมป่าไม้ ถนนราชดำเนินนอก</w:t>
      </w:r>
    </w:p>
    <w:p w:rsidR="00874636" w:rsidRPr="00874636" w:rsidRDefault="00874636" w:rsidP="00874636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</w:t>
      </w:r>
    </w:p>
    <w:p w:rsidR="00874636" w:rsidRDefault="00874636" w:rsidP="00874636">
      <w:pPr>
        <w:rPr>
          <w:rFonts w:ascii="TH SarabunPSK" w:hAnsi="TH SarabunPSK" w:cs="TH SarabunPSK"/>
          <w:b/>
          <w:bCs/>
          <w:sz w:val="32"/>
          <w:szCs w:val="32"/>
        </w:rPr>
      </w:pPr>
      <w:r w:rsidRPr="00874636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  <w:r w:rsidR="00B97B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0AD5" w:rsidRPr="00874636" w:rsidRDefault="00C20AD5" w:rsidP="0087463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759" w:rsidRDefault="002F2759" w:rsidP="00005E69">
      <w:pPr>
        <w:pStyle w:val="a8"/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ผู้อำนวยการสำนักประจำสำนักนโยบายแผนและงบประมาณ </w:t>
      </w:r>
      <w:r w:rsidR="00C20AD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C20AD5" w:rsidRPr="002F2759">
        <w:rPr>
          <w:rFonts w:ascii="TH SarabunPSK" w:hAnsi="TH SarabunPSK" w:cs="TH SarabunPSK"/>
          <w:sz w:val="32"/>
          <w:szCs w:val="32"/>
          <w:cs/>
        </w:rPr>
        <w:t>ประธานที่ประชุม</w:t>
      </w:r>
      <w:r w:rsidR="00C20AD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874636" w:rsidRPr="002F2759" w:rsidRDefault="002F2759" w:rsidP="002F27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0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AD5">
        <w:rPr>
          <w:rFonts w:ascii="TH SarabunPSK" w:hAnsi="TH SarabunPSK" w:cs="TH SarabunPSK" w:hint="cs"/>
          <w:sz w:val="32"/>
          <w:szCs w:val="32"/>
          <w:cs/>
        </w:rPr>
        <w:t>(นายสำราญ พงษ์โคกกรวด)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</w:t>
      </w:r>
    </w:p>
    <w:p w:rsidR="00874636" w:rsidRPr="002F2759" w:rsidRDefault="00874636" w:rsidP="00005E69">
      <w:pPr>
        <w:pStyle w:val="a8"/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2F2759">
        <w:rPr>
          <w:rFonts w:ascii="TH SarabunPSK" w:hAnsi="TH SarabunPSK" w:cs="TH SarabunPSK"/>
          <w:sz w:val="32"/>
          <w:szCs w:val="32"/>
          <w:cs/>
        </w:rPr>
        <w:t>ผู้อำนวยการสำนักอำนวย</w:t>
      </w:r>
      <w:r w:rsidR="002A710B" w:rsidRPr="002F2759">
        <w:rPr>
          <w:rFonts w:ascii="TH SarabunPSK" w:hAnsi="TH SarabunPSK" w:cs="TH SarabunPSK"/>
          <w:sz w:val="32"/>
          <w:szCs w:val="32"/>
          <w:cs/>
        </w:rPr>
        <w:t>การ (นาย</w:t>
      </w:r>
      <w:r w:rsidR="002F2759">
        <w:rPr>
          <w:rFonts w:ascii="TH SarabunPSK" w:hAnsi="TH SarabunPSK" w:cs="TH SarabunPSK" w:hint="cs"/>
          <w:sz w:val="32"/>
          <w:szCs w:val="32"/>
          <w:cs/>
        </w:rPr>
        <w:t xml:space="preserve">เกษม วัยวุฒิ)          </w:t>
      </w:r>
      <w:r w:rsidR="00B811B2" w:rsidRPr="002F275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2F2759">
        <w:rPr>
          <w:rFonts w:ascii="TH SarabunPSK" w:hAnsi="TH SarabunPSK" w:cs="TH SarabunPSK"/>
          <w:sz w:val="32"/>
          <w:szCs w:val="32"/>
          <w:cs/>
        </w:rPr>
        <w:tab/>
      </w:r>
      <w:r w:rsidRPr="002F2759">
        <w:rPr>
          <w:rFonts w:ascii="TH SarabunPSK" w:hAnsi="TH SarabunPSK" w:cs="TH SarabunPSK" w:hint="cs"/>
          <w:sz w:val="32"/>
          <w:szCs w:val="32"/>
          <w:cs/>
        </w:rPr>
        <w:tab/>
      </w:r>
      <w:r w:rsidR="00B811B2" w:rsidRPr="002F275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F2759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E25136" w:rsidRDefault="00874636" w:rsidP="00005E69">
      <w:pPr>
        <w:pStyle w:val="a8"/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E25136">
        <w:rPr>
          <w:rFonts w:ascii="TH SarabunPSK" w:hAnsi="TH SarabunPSK" w:cs="TH SarabunPSK"/>
          <w:sz w:val="32"/>
          <w:szCs w:val="32"/>
          <w:cs/>
        </w:rPr>
        <w:t>ผู้อำนวยการสำนักบัญชีและการ</w:t>
      </w:r>
      <w:r w:rsidR="002A710B" w:rsidRPr="00E25136">
        <w:rPr>
          <w:rFonts w:ascii="TH SarabunPSK" w:hAnsi="TH SarabunPSK" w:cs="TH SarabunPSK"/>
          <w:sz w:val="32"/>
          <w:szCs w:val="32"/>
          <w:cs/>
        </w:rPr>
        <w:t>เงิน (นาง</w:t>
      </w:r>
      <w:r w:rsidR="002A710B" w:rsidRPr="00E25136">
        <w:rPr>
          <w:rFonts w:ascii="TH SarabunPSK" w:hAnsi="TH SarabunPSK" w:cs="TH SarabunPSK" w:hint="cs"/>
          <w:sz w:val="32"/>
          <w:szCs w:val="32"/>
          <w:cs/>
        </w:rPr>
        <w:t>จีระนันท์ เมฆสุวรรณ</w:t>
      </w:r>
      <w:r w:rsidRPr="00E25136">
        <w:rPr>
          <w:rFonts w:ascii="TH SarabunPSK" w:hAnsi="TH SarabunPSK" w:cs="TH SarabunPSK"/>
          <w:sz w:val="32"/>
          <w:szCs w:val="32"/>
          <w:cs/>
        </w:rPr>
        <w:t>)</w:t>
      </w:r>
      <w:r w:rsidRPr="00E25136">
        <w:rPr>
          <w:rFonts w:ascii="TH SarabunPSK" w:hAnsi="TH SarabunPSK" w:cs="TH SarabunPSK"/>
          <w:sz w:val="32"/>
          <w:szCs w:val="32"/>
          <w:cs/>
        </w:rPr>
        <w:tab/>
      </w:r>
      <w:r w:rsidR="00E25136">
        <w:rPr>
          <w:rFonts w:ascii="TH SarabunPSK" w:hAnsi="TH SarabunPSK" w:cs="TH SarabunPSK"/>
          <w:sz w:val="32"/>
          <w:szCs w:val="32"/>
        </w:rPr>
        <w:t xml:space="preserve">               </w:t>
      </w:r>
      <w:r w:rsidR="00E25136" w:rsidRPr="00E25136">
        <w:rPr>
          <w:rFonts w:ascii="TH SarabunPSK" w:hAnsi="TH SarabunPSK" w:cs="TH SarabunPSK"/>
          <w:sz w:val="32"/>
          <w:szCs w:val="32"/>
        </w:rPr>
        <w:t xml:space="preserve">              </w:t>
      </w:r>
      <w:r w:rsidR="00B811B2">
        <w:rPr>
          <w:rFonts w:ascii="TH SarabunPSK" w:hAnsi="TH SarabunPSK" w:cs="TH SarabunPSK"/>
          <w:sz w:val="32"/>
          <w:szCs w:val="32"/>
        </w:rPr>
        <w:t xml:space="preserve">     </w:t>
      </w:r>
      <w:r w:rsidR="00E25136" w:rsidRPr="00E25136">
        <w:rPr>
          <w:rFonts w:ascii="TH SarabunPSK" w:hAnsi="TH SarabunPSK" w:cs="TH SarabunPSK"/>
          <w:sz w:val="32"/>
          <w:szCs w:val="32"/>
        </w:rPr>
        <w:t xml:space="preserve">  </w:t>
      </w:r>
      <w:r w:rsidRPr="00E2513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E25136" w:rsidRDefault="00874636" w:rsidP="00005E69">
      <w:pPr>
        <w:pStyle w:val="a8"/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  <w:u w:val="single"/>
        </w:rPr>
      </w:pPr>
      <w:r w:rsidRPr="00E25136">
        <w:rPr>
          <w:rFonts w:ascii="TH SarabunPSK" w:hAnsi="TH SarabunPSK" w:cs="TH SarabunPSK"/>
          <w:sz w:val="32"/>
          <w:szCs w:val="32"/>
          <w:cs/>
        </w:rPr>
        <w:t>ผู้อำนวยการสำนักกิจก</w:t>
      </w:r>
      <w:r w:rsidR="002A710B" w:rsidRPr="00E25136">
        <w:rPr>
          <w:rFonts w:ascii="TH SarabunPSK" w:hAnsi="TH SarabunPSK" w:cs="TH SarabunPSK"/>
          <w:sz w:val="32"/>
          <w:szCs w:val="32"/>
          <w:cs/>
        </w:rPr>
        <w:t>รรมสัมพันธ์  (</w:t>
      </w:r>
      <w:r w:rsidR="00E25136" w:rsidRPr="00E25136">
        <w:rPr>
          <w:rFonts w:ascii="TH SarabunPSK" w:hAnsi="TH SarabunPSK" w:cs="TH SarabunPSK" w:hint="cs"/>
          <w:sz w:val="32"/>
          <w:szCs w:val="32"/>
          <w:cs/>
        </w:rPr>
        <w:t>นา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ง</w:t>
      </w:r>
      <w:r w:rsidR="002F2759">
        <w:rPr>
          <w:rFonts w:ascii="TH SarabunPSK" w:hAnsi="TH SarabunPSK" w:cs="TH SarabunPSK" w:hint="cs"/>
          <w:sz w:val="32"/>
          <w:szCs w:val="32"/>
          <w:cs/>
        </w:rPr>
        <w:t>รัตนราศรี กระจายศรี หัวหน้าส่วน แทน)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251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874636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  <w:u w:val="single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ผู้อำนวยการสำนักทรัพยากรมนุษย์  (นา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ยมนต์ชัย น้อยฤทธ</w:t>
      </w:r>
      <w:r w:rsidR="00892213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874636">
        <w:rPr>
          <w:rFonts w:ascii="TH SarabunPSK" w:hAnsi="TH SarabunPSK" w:cs="TH SarabunPSK"/>
          <w:sz w:val="32"/>
          <w:szCs w:val="32"/>
          <w:cs/>
        </w:rPr>
        <w:t>)</w:t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874636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ผู้อำนวยการสำนักกฎหมาย </w:t>
      </w:r>
      <w:r w:rsidRPr="00874636">
        <w:rPr>
          <w:rFonts w:ascii="TH SarabunPSK" w:hAnsi="TH SarabunPSK" w:cs="TH SarabunPSK"/>
          <w:sz w:val="32"/>
          <w:szCs w:val="32"/>
        </w:rPr>
        <w:t>(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ชำนาญ เหมะรัชตะ </w:t>
      </w:r>
      <w:r w:rsidR="00BC5EE9">
        <w:rPr>
          <w:rFonts w:ascii="TH SarabunPSK" w:hAnsi="TH SarabunPSK" w:cs="TH SarabunPSK" w:hint="cs"/>
          <w:sz w:val="32"/>
          <w:szCs w:val="32"/>
          <w:cs/>
        </w:rPr>
        <w:t>นิติกร 7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แทน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)</w:t>
      </w:r>
      <w:r w:rsidRPr="00874636">
        <w:rPr>
          <w:rFonts w:ascii="TH SarabunPSK" w:hAnsi="TH SarabunPSK" w:cs="TH SarabunPSK" w:hint="cs"/>
          <w:sz w:val="32"/>
          <w:szCs w:val="32"/>
          <w:cs/>
        </w:rPr>
        <w:tab/>
      </w:r>
      <w:r w:rsidRPr="00874636">
        <w:rPr>
          <w:rFonts w:ascii="TH SarabunPSK" w:hAnsi="TH SarabunPSK" w:cs="TH SarabunPSK" w:hint="cs"/>
          <w:sz w:val="32"/>
          <w:szCs w:val="32"/>
          <w:cs/>
        </w:rPr>
        <w:tab/>
      </w:r>
      <w:r w:rsidRPr="00874636">
        <w:rPr>
          <w:rFonts w:ascii="TH SarabunPSK" w:hAnsi="TH SarabunPSK" w:cs="TH SarabunPSK" w:hint="cs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874636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ผู้อำนวยการสำนักวิจัยพัฒนาและสารสนเทศ (</w:t>
      </w:r>
      <w:r w:rsidR="002F275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2F2759" w:rsidRPr="002F2759">
        <w:rPr>
          <w:rFonts w:ascii="TH SarabunPSK" w:hAnsi="TH SarabunPSK" w:cs="TH SarabunPSK" w:hint="cs"/>
          <w:sz w:val="32"/>
          <w:szCs w:val="32"/>
          <w:cs/>
        </w:rPr>
        <w:t>พิชัย รุจิโรจน์สุวรรณ</w:t>
      </w:r>
      <w:r w:rsidR="00B811B2">
        <w:rPr>
          <w:rFonts w:ascii="TH SarabunPSK" w:hAnsi="TH SarabunPSK" w:cs="TH SarabunPSK" w:hint="cs"/>
          <w:sz w:val="32"/>
          <w:szCs w:val="32"/>
          <w:cs/>
        </w:rPr>
        <w:t>)</w:t>
      </w:r>
      <w:r w:rsidR="002F275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74636">
        <w:rPr>
          <w:rFonts w:ascii="TH SarabunPSK" w:hAnsi="TH SarabunPSK" w:cs="TH SarabunPSK"/>
          <w:sz w:val="32"/>
          <w:szCs w:val="32"/>
          <w:cs/>
        </w:rPr>
        <w:tab/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Pr="002A710B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  <w:u w:val="single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ผู้อำนวยการสำนักนวัตกรรมไม้เศรษฐกิจ</w:t>
      </w:r>
      <w:r w:rsidR="00546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10B">
        <w:rPr>
          <w:rFonts w:ascii="TH SarabunPSK" w:hAnsi="TH SarabunPSK" w:cs="TH SarabunPSK"/>
          <w:sz w:val="32"/>
          <w:szCs w:val="32"/>
          <w:cs/>
        </w:rPr>
        <w:t>(นา</w:t>
      </w:r>
      <w:r w:rsidR="00B811B2">
        <w:rPr>
          <w:rFonts w:ascii="TH SarabunPSK" w:hAnsi="TH SarabunPSK" w:cs="TH SarabunPSK" w:hint="cs"/>
          <w:sz w:val="32"/>
          <w:szCs w:val="32"/>
          <w:cs/>
        </w:rPr>
        <w:t>งสาววรรณดี ทรัพย์ประเสริฐ หัวหน้าฝ่าย แทน</w:t>
      </w:r>
      <w:r w:rsidRPr="002A710B">
        <w:rPr>
          <w:rFonts w:ascii="TH SarabunPSK" w:hAnsi="TH SarabunPSK" w:cs="TH SarabunPSK"/>
          <w:sz w:val="32"/>
          <w:szCs w:val="32"/>
          <w:cs/>
        </w:rPr>
        <w:t>)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11B2"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BC5EE9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874636">
        <w:rPr>
          <w:rFonts w:ascii="TH SarabunPSK" w:hAnsi="TH SarabunPSK" w:cs="TH SarabunPSK"/>
          <w:sz w:val="32"/>
          <w:szCs w:val="32"/>
          <w:cs/>
        </w:rPr>
        <w:t>ภาคเหนือบน</w:t>
      </w:r>
      <w:r w:rsidR="00BC5EE9">
        <w:rPr>
          <w:rFonts w:ascii="TH SarabunPSK" w:hAnsi="TH SarabunPSK" w:cs="TH SarabunPSK"/>
          <w:sz w:val="32"/>
          <w:szCs w:val="32"/>
        </w:rPr>
        <w:tab/>
      </w:r>
      <w:r w:rsidR="00BC5EE9">
        <w:rPr>
          <w:rFonts w:ascii="TH SarabunPSK" w:hAnsi="TH SarabunPSK" w:cs="TH SarabunPSK"/>
          <w:sz w:val="32"/>
          <w:szCs w:val="32"/>
        </w:rPr>
        <w:tab/>
      </w:r>
      <w:r w:rsidR="00BC5EE9">
        <w:rPr>
          <w:rFonts w:ascii="TH SarabunPSK" w:hAnsi="TH SarabunPSK" w:cs="TH SarabunPSK"/>
          <w:sz w:val="32"/>
          <w:szCs w:val="32"/>
        </w:rPr>
        <w:tab/>
      </w:r>
      <w:r w:rsidR="00BC5EE9">
        <w:rPr>
          <w:rFonts w:ascii="TH SarabunPSK" w:hAnsi="TH SarabunPSK" w:cs="TH SarabunPSK"/>
          <w:sz w:val="32"/>
          <w:szCs w:val="32"/>
        </w:rPr>
        <w:tab/>
      </w:r>
      <w:r w:rsidR="00BC5EE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BC5EE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BC5EE9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</w:p>
    <w:p w:rsidR="00874636" w:rsidRPr="00874636" w:rsidRDefault="00BC5EE9" w:rsidP="002F27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ว่าที่พันตรี</w:t>
      </w:r>
      <w:r w:rsidR="002F2759">
        <w:rPr>
          <w:rFonts w:ascii="TH SarabunPSK" w:hAnsi="TH SarabunPSK" w:cs="TH SarabunPSK" w:hint="cs"/>
          <w:sz w:val="32"/>
          <w:szCs w:val="32"/>
          <w:cs/>
        </w:rPr>
        <w:t xml:space="preserve">อภิชาติ จินดามงคล </w:t>
      </w:r>
      <w:r w:rsidR="00B811B2">
        <w:rPr>
          <w:rFonts w:ascii="TH SarabunPSK" w:hAnsi="TH SarabunPSK" w:cs="TH SarabunPSK" w:hint="cs"/>
          <w:sz w:val="32"/>
          <w:szCs w:val="32"/>
          <w:cs/>
        </w:rPr>
        <w:t xml:space="preserve">หัวหน้าฝ่าย แทน)   </w:t>
      </w:r>
      <w:r w:rsidR="002F275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:rsidR="00874636" w:rsidRPr="00874636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874636">
        <w:rPr>
          <w:rFonts w:ascii="TH SarabunPSK" w:hAnsi="TH SarabunPSK" w:cs="TH SarabunPSK"/>
          <w:sz w:val="32"/>
          <w:szCs w:val="32"/>
          <w:cs/>
        </w:rPr>
        <w:t>ภาคเหนือล่าง</w:t>
      </w:r>
      <w:r w:rsidR="002A71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636">
        <w:rPr>
          <w:rFonts w:ascii="TH SarabunPSK" w:hAnsi="TH SarabunPSK" w:cs="TH SarabunPSK"/>
          <w:sz w:val="32"/>
          <w:szCs w:val="32"/>
          <w:cs/>
        </w:rPr>
        <w:t>(</w:t>
      </w:r>
      <w:r w:rsidR="002A710B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97D13" w:rsidRPr="00874636">
        <w:rPr>
          <w:rFonts w:ascii="TH SarabunPSK" w:hAnsi="TH SarabunPSK" w:cs="TH SarabunPSK"/>
          <w:sz w:val="32"/>
          <w:szCs w:val="32"/>
          <w:cs/>
        </w:rPr>
        <w:t>นิปกรณ์ สิงหพุทธางกูร</w:t>
      </w:r>
      <w:r w:rsidRPr="00874636">
        <w:rPr>
          <w:rFonts w:ascii="TH SarabunPSK" w:hAnsi="TH SarabunPSK" w:cs="TH SarabunPSK"/>
          <w:sz w:val="32"/>
          <w:szCs w:val="32"/>
        </w:rPr>
        <w:t>)</w:t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7463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874636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874636">
        <w:rPr>
          <w:rFonts w:ascii="TH SarabunPSK" w:hAnsi="TH SarabunPSK" w:cs="TH SarabunPSK"/>
          <w:sz w:val="32"/>
          <w:szCs w:val="32"/>
          <w:cs/>
        </w:rPr>
        <w:t>ภาคกลาง (นาย</w:t>
      </w:r>
      <w:r w:rsidR="003A6621">
        <w:rPr>
          <w:rFonts w:ascii="TH SarabunPSK" w:hAnsi="TH SarabunPSK" w:cs="TH SarabunPSK" w:hint="cs"/>
          <w:sz w:val="32"/>
          <w:szCs w:val="32"/>
          <w:cs/>
        </w:rPr>
        <w:t>พิษณุ ภูวดล</w:t>
      </w:r>
      <w:r w:rsidR="00033FA9"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 แทน</w:t>
      </w:r>
      <w:r w:rsidRPr="00874636">
        <w:rPr>
          <w:rFonts w:ascii="TH SarabunPSK" w:hAnsi="TH SarabunPSK" w:cs="TH SarabunPSK"/>
          <w:sz w:val="32"/>
          <w:szCs w:val="32"/>
          <w:cs/>
        </w:rPr>
        <w:t>)</w:t>
      </w:r>
      <w:r w:rsidR="003A662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A6621" w:rsidRPr="003A6621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3A6621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 w:rsidRPr="003A6621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3A6621">
        <w:rPr>
          <w:rFonts w:ascii="TH SarabunPSK" w:hAnsi="TH SarabunPSK" w:cs="TH SarabunPSK"/>
          <w:sz w:val="32"/>
          <w:szCs w:val="32"/>
          <w:cs/>
        </w:rPr>
        <w:t xml:space="preserve">ภาคตะวันออกเฉียงเหนือ </w:t>
      </w:r>
      <w:r w:rsidR="00BC5EE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3A6621" w:rsidRPr="003A662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74636" w:rsidRPr="003A6621" w:rsidRDefault="00BC5EE9" w:rsidP="00BC5EE9">
      <w:pPr>
        <w:ind w:left="426"/>
        <w:rPr>
          <w:rFonts w:ascii="TH SarabunPSK" w:hAnsi="TH SarabunPSK" w:cs="TH SarabunPSK"/>
          <w:sz w:val="32"/>
          <w:szCs w:val="32"/>
        </w:rPr>
      </w:pPr>
      <w:r w:rsidRPr="003A6621">
        <w:rPr>
          <w:rFonts w:ascii="TH SarabunPSK" w:hAnsi="TH SarabunPSK" w:cs="TH SarabunPSK"/>
          <w:sz w:val="32"/>
          <w:szCs w:val="32"/>
          <w:cs/>
        </w:rPr>
        <w:t>(นาย</w:t>
      </w:r>
      <w:r w:rsidRPr="003A6621">
        <w:rPr>
          <w:rFonts w:ascii="TH SarabunPSK" w:hAnsi="TH SarabunPSK" w:cs="TH SarabunPSK" w:hint="cs"/>
          <w:sz w:val="32"/>
          <w:szCs w:val="32"/>
          <w:cs/>
        </w:rPr>
        <w:t xml:space="preserve">สมศักดิ์ วิเชียรชัยชาญ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ผู้จัดการ </w:t>
      </w:r>
      <w:r w:rsidR="003A6621" w:rsidRPr="003A6621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874636" w:rsidRPr="003A662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A6621" w:rsidRPr="003A66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F97D13" w:rsidRPr="003A662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874636" w:rsidRPr="00874636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3A6621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2A710B" w:rsidRPr="003A6621">
        <w:rPr>
          <w:rFonts w:ascii="TH SarabunPSK" w:hAnsi="TH SarabunPSK" w:cs="TH SarabunPSK"/>
          <w:sz w:val="32"/>
          <w:szCs w:val="32"/>
          <w:cs/>
        </w:rPr>
        <w:t>องค์การอุตสาหกรรมป่าไม้</w:t>
      </w:r>
      <w:r w:rsidRPr="003A6621">
        <w:rPr>
          <w:rFonts w:ascii="TH SarabunPSK" w:hAnsi="TH SarabunPSK" w:cs="TH SarabunPSK"/>
          <w:sz w:val="32"/>
          <w:szCs w:val="32"/>
          <w:cs/>
        </w:rPr>
        <w:t>ภาคใต้ (นาย</w:t>
      </w:r>
      <w:r w:rsidR="003A6621" w:rsidRPr="003A6621">
        <w:rPr>
          <w:rFonts w:ascii="TH SarabunPSK" w:hAnsi="TH SarabunPSK" w:cs="TH SarabunPSK" w:hint="cs"/>
          <w:sz w:val="32"/>
          <w:szCs w:val="32"/>
          <w:cs/>
        </w:rPr>
        <w:t>วิชาญ ไ</w:t>
      </w:r>
      <w:r w:rsidR="00FF2589">
        <w:rPr>
          <w:rFonts w:ascii="TH SarabunPSK" w:hAnsi="TH SarabunPSK" w:cs="TH SarabunPSK" w:hint="cs"/>
          <w:sz w:val="32"/>
          <w:szCs w:val="32"/>
          <w:cs/>
        </w:rPr>
        <w:t>ช</w:t>
      </w:r>
      <w:r w:rsidR="003A6621" w:rsidRPr="003A6621">
        <w:rPr>
          <w:rFonts w:ascii="TH SarabunPSK" w:hAnsi="TH SarabunPSK" w:cs="TH SarabunPSK" w:hint="cs"/>
          <w:sz w:val="32"/>
          <w:szCs w:val="32"/>
          <w:cs/>
        </w:rPr>
        <w:t>ยถาวร ผู้จัดการ แทน</w:t>
      </w:r>
      <w:r w:rsidRPr="003A6621">
        <w:rPr>
          <w:rFonts w:ascii="TH SarabunPSK" w:hAnsi="TH SarabunPSK" w:cs="TH SarabunPSK"/>
          <w:sz w:val="32"/>
          <w:szCs w:val="32"/>
          <w:cs/>
        </w:rPr>
        <w:t>)</w:t>
      </w:r>
      <w:r w:rsidR="003A6621" w:rsidRPr="003A662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97D13" w:rsidRPr="003A662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A662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97D13" w:rsidRDefault="00874636" w:rsidP="00005E69">
      <w:pPr>
        <w:numPr>
          <w:ilvl w:val="0"/>
          <w:numId w:val="2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874636">
        <w:rPr>
          <w:rFonts w:ascii="TH SarabunPSK" w:hAnsi="TH SarabunPSK" w:cs="TH SarabunPSK"/>
          <w:sz w:val="32"/>
          <w:szCs w:val="32"/>
          <w:cs/>
        </w:rPr>
        <w:t>ผู้อำนวยการสถาบันคชบาลแห่งชาติในพระอุปถัมภ์ฯ</w:t>
      </w:r>
      <w:r w:rsidR="00F97D13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F97D13"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F97D13">
        <w:rPr>
          <w:rFonts w:ascii="TH SarabunPSK" w:hAnsi="TH SarabunPSK" w:cs="TH SarabunPSK"/>
          <w:sz w:val="32"/>
          <w:szCs w:val="32"/>
        </w:rPr>
        <w:t xml:space="preserve">    </w:t>
      </w:r>
    </w:p>
    <w:p w:rsidR="00F97D13" w:rsidRDefault="00F97D13" w:rsidP="00F97D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 w:hint="cs"/>
          <w:sz w:val="32"/>
          <w:szCs w:val="32"/>
          <w:cs/>
        </w:rPr>
        <w:t>สวัสดิ์ ตวงรัตน์หรดี หัวหน้าฝ่าย แทน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)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</w:p>
    <w:p w:rsidR="00874636" w:rsidRPr="00874636" w:rsidRDefault="00F97D13" w:rsidP="00F97D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ผู้อำนวยการสำนักอุตสาหกรรมไม้ (นาย</w:t>
      </w:r>
      <w:r w:rsidR="005A473A">
        <w:rPr>
          <w:rFonts w:ascii="TH SarabunPSK" w:hAnsi="TH SarabunPSK" w:cs="TH SarabunPSK" w:hint="cs"/>
          <w:sz w:val="32"/>
          <w:szCs w:val="32"/>
          <w:cs/>
        </w:rPr>
        <w:t>กิติกร มนัสศิลป์ หัวหน้าฝ่าย แทน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874636" w:rsidRDefault="00091826" w:rsidP="00091826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ผู้อำนวยการสำนักธุรกิจและการตลาด (นาย</w:t>
      </w:r>
      <w:r w:rsidR="005A473A">
        <w:rPr>
          <w:rFonts w:ascii="TH SarabunPSK" w:hAnsi="TH SarabunPSK" w:cs="TH SarabunPSK" w:hint="cs"/>
          <w:sz w:val="32"/>
          <w:szCs w:val="32"/>
          <w:cs/>
        </w:rPr>
        <w:t>ชาญชัย</w:t>
      </w:r>
      <w:r w:rsidR="00C20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73A">
        <w:rPr>
          <w:rFonts w:ascii="TH SarabunPSK" w:hAnsi="TH SarabunPSK" w:cs="TH SarabunPSK" w:hint="cs"/>
          <w:sz w:val="32"/>
          <w:szCs w:val="32"/>
          <w:cs/>
        </w:rPr>
        <w:t>เนื่องนิยม</w:t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หัวหน้า</w:t>
      </w:r>
      <w:r w:rsidR="005A473A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แทน)    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ab/>
      </w:r>
      <w:r w:rsidR="00F97D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A0288" w:rsidRDefault="00091826" w:rsidP="00091826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17.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ผู้อำนวยการสำนักนโยบายแผนและงบประมาณ</w:t>
      </w:r>
      <w:r w:rsidR="001A02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0AD5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C20AD5" w:rsidRPr="00874636">
        <w:rPr>
          <w:rFonts w:ascii="TH SarabunPSK" w:hAnsi="TH SarabunPSK" w:cs="TH SarabunPSK"/>
          <w:sz w:val="32"/>
          <w:szCs w:val="32"/>
          <w:cs/>
        </w:rPr>
        <w:t>เลขานุการคณะกรรมการฯ</w:t>
      </w:r>
      <w:r w:rsidR="00C20AD5">
        <w:rPr>
          <w:rFonts w:ascii="TH SarabunPSK" w:hAnsi="TH SarabunPSK" w:cs="TH SarabunPSK"/>
          <w:sz w:val="32"/>
          <w:szCs w:val="32"/>
        </w:rPr>
        <w:t xml:space="preserve">    </w:t>
      </w:r>
    </w:p>
    <w:p w:rsidR="00874636" w:rsidRDefault="001A0288" w:rsidP="00091826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20AD5" w:rsidRPr="00874636">
        <w:rPr>
          <w:rFonts w:ascii="TH SarabunPSK" w:hAnsi="TH SarabunPSK" w:cs="TH SarabunPSK"/>
          <w:sz w:val="32"/>
          <w:szCs w:val="32"/>
          <w:cs/>
        </w:rPr>
        <w:t>(นาย</w:t>
      </w:r>
      <w:r w:rsidR="00C20AD5">
        <w:rPr>
          <w:rFonts w:ascii="TH SarabunPSK" w:hAnsi="TH SarabunPSK" w:cs="TH SarabunPSK" w:hint="cs"/>
          <w:sz w:val="32"/>
          <w:szCs w:val="32"/>
          <w:cs/>
        </w:rPr>
        <w:t>สุกิจ จันทร์ทอง รักษาการ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ผู้อำนวยการสำนักนโยบายแผนและงบประมา</w:t>
      </w:r>
      <w:r w:rsidR="00C20AD5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F27A3" w:rsidRDefault="001A0288" w:rsidP="00AF27A3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5A473A" w:rsidRDefault="00874636" w:rsidP="00AF27A3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CC008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ผู้เข้าร่วมประชุม  </w:t>
      </w:r>
    </w:p>
    <w:p w:rsidR="00B379E4" w:rsidRDefault="00B379E4" w:rsidP="00AF27A3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:rsidR="00874636" w:rsidRPr="00CC008D" w:rsidRDefault="00AF27A3" w:rsidP="00AF27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18.  นาง</w:t>
      </w:r>
      <w:r w:rsidR="005A473A" w:rsidRPr="00AF27A3">
        <w:rPr>
          <w:rFonts w:ascii="TH SarabunPSK" w:hAnsi="TH SarabunPSK" w:cs="TH SarabunPSK" w:hint="cs"/>
          <w:sz w:val="32"/>
          <w:szCs w:val="32"/>
          <w:cs/>
        </w:rPr>
        <w:t>พ</w:t>
      </w:r>
      <w:r w:rsidR="005A473A" w:rsidRPr="00AF27A3">
        <w:rPr>
          <w:rFonts w:ascii="TH SarabunPSK" w:hAnsi="TH SarabunPSK" w:cs="TH SarabunPSK"/>
          <w:sz w:val="32"/>
          <w:szCs w:val="32"/>
          <w:cs/>
        </w:rPr>
        <w:t>รเพ็ญ วรวิลาวัณย์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ผู้อำนวยการสำนักประจำสำนักอำนวยการ</w:t>
      </w:r>
      <w:r w:rsidR="00874636" w:rsidRPr="00CC008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AD32A8" w:rsidRDefault="00091826" w:rsidP="00091826">
      <w:pPr>
        <w:ind w:left="710" w:hanging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AF27A3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AD32A8" w:rsidRPr="00874636">
        <w:rPr>
          <w:rFonts w:ascii="TH SarabunPSK" w:hAnsi="TH SarabunPSK" w:cs="TH SarabunPSK"/>
          <w:sz w:val="32"/>
          <w:szCs w:val="32"/>
          <w:cs/>
        </w:rPr>
        <w:t>นาย</w:t>
      </w:r>
      <w:r w:rsidR="00AF27A3">
        <w:rPr>
          <w:rFonts w:ascii="TH SarabunPSK" w:hAnsi="TH SarabunPSK" w:cs="TH SarabunPSK" w:hint="cs"/>
          <w:sz w:val="32"/>
          <w:szCs w:val="32"/>
          <w:cs/>
        </w:rPr>
        <w:t xml:space="preserve">จิระไกร ศรีจันทร์อินทร์ </w:t>
      </w:r>
      <w:r w:rsidR="00AD32A8" w:rsidRPr="00874636">
        <w:rPr>
          <w:rFonts w:ascii="TH SarabunPSK" w:hAnsi="TH SarabunPSK" w:cs="TH SarabunPSK"/>
          <w:sz w:val="32"/>
          <w:szCs w:val="32"/>
          <w:cs/>
        </w:rPr>
        <w:t xml:space="preserve"> หัวหน้า</w:t>
      </w:r>
      <w:r w:rsidR="00AF27A3"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="00AD32A8" w:rsidRPr="00874636">
        <w:rPr>
          <w:rFonts w:ascii="TH SarabunPSK" w:hAnsi="TH SarabunPSK" w:cs="TH SarabunPSK"/>
          <w:sz w:val="32"/>
          <w:szCs w:val="32"/>
          <w:cs/>
        </w:rPr>
        <w:t xml:space="preserve"> สำนักตรวจสอบภายใน</w:t>
      </w:r>
    </w:p>
    <w:p w:rsidR="00AD32A8" w:rsidRDefault="00B379E4" w:rsidP="00091826">
      <w:pPr>
        <w:ind w:left="710" w:hanging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091826">
        <w:rPr>
          <w:rFonts w:ascii="TH SarabunPSK" w:hAnsi="TH SarabunPSK" w:cs="TH SarabunPSK"/>
          <w:sz w:val="32"/>
          <w:szCs w:val="32"/>
        </w:rPr>
        <w:t xml:space="preserve">.  </w:t>
      </w:r>
      <w:r w:rsidR="00AD32A8" w:rsidRPr="00874636">
        <w:rPr>
          <w:rFonts w:ascii="TH SarabunPSK" w:hAnsi="TH SarabunPSK" w:cs="TH SarabunPSK"/>
          <w:sz w:val="32"/>
          <w:szCs w:val="32"/>
          <w:cs/>
        </w:rPr>
        <w:t>นา</w:t>
      </w:r>
      <w:r w:rsidR="00AF27A3">
        <w:rPr>
          <w:rFonts w:ascii="TH SarabunPSK" w:hAnsi="TH SarabunPSK" w:cs="TH SarabunPSK" w:hint="cs"/>
          <w:sz w:val="32"/>
          <w:szCs w:val="32"/>
          <w:cs/>
        </w:rPr>
        <w:t>งสาวรัตนา พรพาประเสริ</w:t>
      </w:r>
      <w:r w:rsidR="00FF2589">
        <w:rPr>
          <w:rFonts w:ascii="TH SarabunPSK" w:hAnsi="TH SarabunPSK" w:cs="TH SarabunPSK" w:hint="cs"/>
          <w:sz w:val="32"/>
          <w:szCs w:val="32"/>
          <w:cs/>
        </w:rPr>
        <w:t>ฐ</w:t>
      </w:r>
      <w:r w:rsidR="00AF27A3">
        <w:rPr>
          <w:rFonts w:ascii="TH SarabunPSK" w:hAnsi="TH SarabunPSK" w:cs="TH SarabunPSK" w:hint="cs"/>
          <w:sz w:val="32"/>
          <w:szCs w:val="32"/>
          <w:cs/>
        </w:rPr>
        <w:t xml:space="preserve"> พนักงาน </w:t>
      </w:r>
      <w:r w:rsidR="00CC008D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AF27A3">
        <w:rPr>
          <w:rFonts w:ascii="TH SarabunPSK" w:hAnsi="TH SarabunPSK" w:cs="TH SarabunPSK" w:hint="cs"/>
          <w:sz w:val="32"/>
          <w:szCs w:val="32"/>
          <w:cs/>
        </w:rPr>
        <w:t>ตรวจสอบภายใน</w:t>
      </w:r>
      <w:r w:rsidR="00CC00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719" w:type="dxa"/>
        <w:tblInd w:w="92" w:type="dxa"/>
        <w:tblLook w:val="04A0"/>
      </w:tblPr>
      <w:tblGrid>
        <w:gridCol w:w="6679"/>
        <w:gridCol w:w="1220"/>
        <w:gridCol w:w="1820"/>
      </w:tblGrid>
      <w:tr w:rsidR="00B379E4" w:rsidRPr="00B379E4" w:rsidTr="00B379E4">
        <w:trPr>
          <w:trHeight w:val="255"/>
        </w:trPr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E4" w:rsidRDefault="00091826" w:rsidP="00B379E4">
            <w:pPr>
              <w:ind w:left="-92" w:right="-10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="00B379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D32A8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CC0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ยสุวรรณ  พงษ์เจริญ </w:t>
            </w:r>
            <w:r w:rsidR="00C710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008D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หัวหน้าฝ่ายประจำสำนักบัญชีและการเงิน</w:t>
            </w:r>
          </w:p>
          <w:p w:rsidR="00B379E4" w:rsidRPr="00B379E4" w:rsidRDefault="00B379E4" w:rsidP="00B379E4">
            <w:pPr>
              <w:ind w:left="-92" w:right="-10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79E4">
              <w:rPr>
                <w:rFonts w:ascii="TH SarabunPSK" w:hAnsi="TH SarabunPSK" w:cs="TH SarabunPSK"/>
                <w:sz w:val="32"/>
                <w:szCs w:val="32"/>
              </w:rPr>
              <w:t xml:space="preserve">22.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นางสาวภัสสรมนต์ ชนยาภา เชื้อทอง หัวหน้าส่วน สำนักบัญชีและการเงิน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E4" w:rsidRPr="00B379E4" w:rsidRDefault="00B379E4" w:rsidP="00B37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E4" w:rsidRPr="00B379E4" w:rsidRDefault="00B379E4" w:rsidP="00B379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79E4" w:rsidRDefault="00B379E4" w:rsidP="00091826">
      <w:pPr>
        <w:ind w:left="710" w:hanging="7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23.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นางสาวปรี</w:t>
      </w:r>
      <w:r w:rsidR="00B43008">
        <w:rPr>
          <w:rFonts w:ascii="TH SarabunPSK" w:hAnsi="TH SarabunPSK" w:cs="TH SarabunPSK" w:hint="cs"/>
          <w:sz w:val="32"/>
          <w:szCs w:val="32"/>
          <w:cs/>
        </w:rPr>
        <w:t>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นุช ชุมทอง  หัวหน้างาน สำนักบัญชีและการเงิน </w:t>
      </w:r>
    </w:p>
    <w:p w:rsidR="00444DD6" w:rsidRDefault="00444DD6" w:rsidP="00444DD6">
      <w:pPr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710A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 นาย</w:t>
      </w:r>
      <w:r w:rsidR="00222D17">
        <w:rPr>
          <w:rFonts w:ascii="TH SarabunPSK" w:hAnsi="TH SarabunPSK" w:cs="TH SarabunPSK" w:hint="cs"/>
          <w:sz w:val="32"/>
          <w:szCs w:val="32"/>
          <w:cs/>
        </w:rPr>
        <w:t xml:space="preserve">ธีรยุทธ์ มาลาทอง </w:t>
      </w:r>
      <w:r w:rsidRPr="00444DD6">
        <w:rPr>
          <w:rFonts w:ascii="TH SarabunPSK" w:hAnsi="TH SarabunPSK" w:cs="TH SarabunPSK"/>
          <w:sz w:val="32"/>
          <w:szCs w:val="32"/>
          <w:cs/>
        </w:rPr>
        <w:t xml:space="preserve"> หัวหน้า</w:t>
      </w:r>
      <w:r w:rsidR="00BC5F9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44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2D17">
        <w:rPr>
          <w:rFonts w:ascii="TH SarabunPSK" w:hAnsi="TH SarabunPSK" w:cs="TH SarabunPSK" w:hint="cs"/>
          <w:sz w:val="32"/>
          <w:szCs w:val="32"/>
          <w:cs/>
        </w:rPr>
        <w:t xml:space="preserve">สำนักวิจัยพัฒนาและสารสนเทศ </w:t>
      </w:r>
    </w:p>
    <w:p w:rsidR="00AD32A8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710A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AD32A8" w:rsidRPr="00444DD6">
        <w:rPr>
          <w:rFonts w:ascii="TH SarabunPSK" w:hAnsi="TH SarabunPSK" w:cs="TH SarabunPSK" w:hint="cs"/>
          <w:sz w:val="32"/>
          <w:szCs w:val="32"/>
          <w:cs/>
        </w:rPr>
        <w:t>นายเกียรติพัฒน์ อินทรเกษม หัวหน้างาน สำนักนวัตกรรมไม้เศรษฐกิจ</w:t>
      </w:r>
    </w:p>
    <w:p w:rsidR="00B379E4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710AC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นางกัลยากร มีศิริภัทร  หัวหน้างานสำนักทรัพยากรมนุษย์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710AC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C710AC">
        <w:rPr>
          <w:rFonts w:ascii="TH SarabunPSK" w:hAnsi="TH SarabunPSK" w:cs="TH SarabunPSK" w:hint="cs"/>
          <w:sz w:val="32"/>
          <w:szCs w:val="32"/>
          <w:cs/>
        </w:rPr>
        <w:t>กั</w:t>
      </w:r>
      <w:r w:rsidR="00BC5F9C">
        <w:rPr>
          <w:rFonts w:ascii="TH SarabunPSK" w:hAnsi="TH SarabunPSK" w:cs="TH SarabunPSK" w:hint="cs"/>
          <w:sz w:val="32"/>
          <w:szCs w:val="32"/>
          <w:cs/>
        </w:rPr>
        <w:t>ลยรัตน์ เหล</w:t>
      </w:r>
      <w:r w:rsidR="00C710AC">
        <w:rPr>
          <w:rFonts w:ascii="TH SarabunPSK" w:hAnsi="TH SarabunPSK" w:cs="TH SarabunPSK" w:hint="cs"/>
          <w:sz w:val="32"/>
          <w:szCs w:val="32"/>
          <w:cs/>
        </w:rPr>
        <w:t xml:space="preserve">าโชติ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C710AC">
        <w:rPr>
          <w:rFonts w:ascii="TH SarabunPSK" w:hAnsi="TH SarabunPSK" w:cs="TH SarabunPSK" w:hint="cs"/>
          <w:sz w:val="32"/>
          <w:szCs w:val="32"/>
          <w:cs/>
        </w:rPr>
        <w:t xml:space="preserve"> สถาบันคชบาลแห่งชาติ ในพระอุปถัมภ์ฯ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710AC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C5F9C">
        <w:rPr>
          <w:rFonts w:ascii="TH SarabunPSK" w:hAnsi="TH SarabunPSK" w:cs="TH SarabunPSK" w:hint="cs"/>
          <w:sz w:val="32"/>
          <w:szCs w:val="32"/>
          <w:cs/>
        </w:rPr>
        <w:t>สาว</w:t>
      </w:r>
      <w:r w:rsidR="00C710AC">
        <w:rPr>
          <w:rFonts w:ascii="TH SarabunPSK" w:hAnsi="TH SarabunPSK" w:cs="TH SarabunPSK" w:hint="cs"/>
          <w:sz w:val="32"/>
          <w:szCs w:val="32"/>
          <w:cs/>
        </w:rPr>
        <w:t xml:space="preserve">อโนมาศ </w:t>
      </w:r>
      <w:r w:rsidR="00BC5F9C">
        <w:rPr>
          <w:rFonts w:ascii="TH SarabunPSK" w:hAnsi="TH SarabunPSK" w:cs="TH SarabunPSK" w:hint="cs"/>
          <w:sz w:val="32"/>
          <w:szCs w:val="32"/>
          <w:cs/>
        </w:rPr>
        <w:t xml:space="preserve">ตั้งฉันทพัฒน์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0AC">
        <w:rPr>
          <w:rFonts w:ascii="TH SarabunPSK" w:hAnsi="TH SarabunPSK" w:cs="TH SarabunPSK" w:hint="cs"/>
          <w:sz w:val="32"/>
          <w:szCs w:val="32"/>
          <w:cs/>
        </w:rPr>
        <w:t xml:space="preserve">พนักงาน </w:t>
      </w:r>
      <w:r>
        <w:rPr>
          <w:rFonts w:ascii="TH SarabunPSK" w:hAnsi="TH SarabunPSK" w:cs="TH SarabunPSK" w:hint="cs"/>
          <w:sz w:val="32"/>
          <w:szCs w:val="32"/>
          <w:cs/>
        </w:rPr>
        <w:t>สำนักอุตสาหกรรมไม้</w:t>
      </w:r>
    </w:p>
    <w:p w:rsidR="00444DD6" w:rsidRDefault="00444DD6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710AC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710AC">
        <w:rPr>
          <w:rFonts w:ascii="TH SarabunPSK" w:hAnsi="TH SarabunPSK" w:cs="TH SarabunPSK" w:hint="cs"/>
          <w:sz w:val="32"/>
          <w:szCs w:val="32"/>
          <w:cs/>
        </w:rPr>
        <w:t>วิรัตน์ เรืองไชยศรี  หัวหน้าส่วน  สำนักนโยบายแผนและงบประมาณ</w:t>
      </w:r>
    </w:p>
    <w:p w:rsidR="00444DD6" w:rsidRDefault="00C710AC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30</w:t>
      </w:r>
      <w:r w:rsidR="00444DD6">
        <w:rPr>
          <w:rFonts w:ascii="TH SarabunPSK" w:hAnsi="TH SarabunPSK" w:cs="TH SarabunPSK"/>
          <w:sz w:val="32"/>
          <w:szCs w:val="32"/>
        </w:rPr>
        <w:t xml:space="preserve">.  </w:t>
      </w:r>
      <w:r w:rsidR="00444DD6">
        <w:rPr>
          <w:rFonts w:ascii="TH SarabunPSK" w:hAnsi="TH SarabunPSK" w:cs="TH SarabunPSK" w:hint="cs"/>
          <w:sz w:val="32"/>
          <w:szCs w:val="32"/>
          <w:cs/>
        </w:rPr>
        <w:t>นายณัฐภัทร  ไหนาค  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4DD6">
        <w:rPr>
          <w:rFonts w:ascii="TH SarabunPSK" w:hAnsi="TH SarabunPSK" w:cs="TH SarabunPSK" w:hint="cs"/>
          <w:sz w:val="32"/>
          <w:szCs w:val="32"/>
          <w:cs/>
        </w:rPr>
        <w:t>สำนักนโ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444DD6">
        <w:rPr>
          <w:rFonts w:ascii="TH SarabunPSK" w:hAnsi="TH SarabunPSK" w:cs="TH SarabunPSK" w:hint="cs"/>
          <w:sz w:val="32"/>
          <w:szCs w:val="32"/>
          <w:cs/>
        </w:rPr>
        <w:t>บายแผนและงบประมาณ</w:t>
      </w:r>
    </w:p>
    <w:p w:rsidR="00874636" w:rsidRPr="00AD32A8" w:rsidRDefault="00C710AC" w:rsidP="00444D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31</w:t>
      </w:r>
      <w:r w:rsidR="00444DD6">
        <w:rPr>
          <w:rFonts w:ascii="TH SarabunPSK" w:hAnsi="TH SarabunPSK" w:cs="TH SarabunPSK"/>
          <w:sz w:val="32"/>
          <w:szCs w:val="32"/>
        </w:rPr>
        <w:t xml:space="preserve">.  </w:t>
      </w:r>
      <w:r w:rsidR="00874636" w:rsidRPr="00874636">
        <w:rPr>
          <w:rFonts w:ascii="TH SarabunPSK" w:hAnsi="TH SarabunPSK" w:cs="TH SarabunPSK"/>
          <w:sz w:val="32"/>
          <w:szCs w:val="32"/>
          <w:cs/>
        </w:rPr>
        <w:t>นายวิโรจน์ วัฒกโสภณ  หัวหน้างาน สำนักนโยบายแผนและงบประมาณ</w:t>
      </w:r>
    </w:p>
    <w:p w:rsidR="00874636" w:rsidRPr="00874636" w:rsidRDefault="00874636" w:rsidP="00874636">
      <w:pPr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8746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 w:rsidR="008E5208">
        <w:rPr>
          <w:rFonts w:ascii="TH SarabunPSK" w:hAnsi="TH SarabunPSK" w:cs="TH SarabunPSK"/>
          <w:b/>
          <w:bCs/>
          <w:sz w:val="32"/>
          <w:szCs w:val="32"/>
        </w:rPr>
        <w:t xml:space="preserve">09.00 </w:t>
      </w:r>
      <w:r w:rsidRPr="00874636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</w:p>
    <w:p w:rsidR="00874636" w:rsidRDefault="00874636" w:rsidP="0091488C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87463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 เรื่อง ประธานแจ้งที่ประชุม</w:t>
      </w:r>
    </w:p>
    <w:p w:rsidR="00874636" w:rsidRPr="008374DE" w:rsidRDefault="0091488C" w:rsidP="0091488C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4D3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933DBA">
        <w:rPr>
          <w:rFonts w:ascii="TH SarabunPSK" w:hAnsi="TH SarabunPSK" w:cs="TH SarabunPSK" w:hint="cs"/>
          <w:sz w:val="32"/>
          <w:szCs w:val="32"/>
          <w:cs/>
        </w:rPr>
        <w:t>แจ้งว่า</w:t>
      </w:r>
      <w:r w:rsidR="003353C7">
        <w:rPr>
          <w:rFonts w:ascii="TH SarabunPSK" w:hAnsi="TH SarabunPSK" w:cs="TH SarabunPSK" w:hint="cs"/>
          <w:sz w:val="32"/>
          <w:szCs w:val="32"/>
          <w:cs/>
        </w:rPr>
        <w:t>ได้รับมอบหมายจาก</w:t>
      </w:r>
      <w:r w:rsidR="00933DB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3353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53C7">
        <w:rPr>
          <w:rFonts w:ascii="TH SarabunPSK" w:hAnsi="TH SarabunPSK" w:cs="TH SarabunPSK" w:hint="cs"/>
          <w:sz w:val="32"/>
          <w:szCs w:val="32"/>
          <w:cs/>
        </w:rPr>
        <w:t>ให้เป็นประธานในที่ประชุมแทนเนื่องจากติดภารกิจ</w:t>
      </w:r>
      <w:r w:rsidR="00814D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25BBE" w:rsidRPr="0092706B" w:rsidRDefault="00C25BBE" w:rsidP="00C25BB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C55D61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>เร</w:t>
      </w:r>
      <w:r w:rsidR="00CF7212">
        <w:rPr>
          <w:rFonts w:ascii="TH SarabunPSK" w:hAnsi="TH SarabunPSK" w:cs="TH SarabunPSK" w:hint="cs"/>
          <w:b/>
          <w:bCs/>
          <w:sz w:val="32"/>
          <w:szCs w:val="32"/>
          <w:cs/>
        </w:rPr>
        <w:t>ื่</w:t>
      </w:r>
      <w:r w:rsidR="001E5630" w:rsidRPr="0092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สืบเนื่องจากการประชุมครั้งก่อน</w:t>
      </w:r>
    </w:p>
    <w:p w:rsidR="00100467" w:rsidRDefault="00100467" w:rsidP="00100467">
      <w:pPr>
        <w:spacing w:before="240" w:after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รับรองรายงานการประชุมคณะกรรมการบริหารความเสี่ยงฯ ครั้งที่ </w:t>
      </w:r>
      <w:r w:rsidR="003353C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/255</w:t>
      </w:r>
      <w:r w:rsidR="003353C7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DB7E37" w:rsidRDefault="00100467" w:rsidP="00DB7E37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เลขานุการฯ </w:t>
      </w:r>
      <w:r w:rsidR="00DB7E37">
        <w:rPr>
          <w:rFonts w:ascii="TH SarabunPSK" w:hAnsi="TH SarabunPSK" w:cs="TH SarabunPSK"/>
          <w:sz w:val="32"/>
          <w:szCs w:val="32"/>
          <w:cs/>
        </w:rPr>
        <w:t xml:space="preserve">จัดส่งรายงานการประชุมคณะกรรมการบริหารความเสี่ยงฯ ครั้งที่ </w:t>
      </w:r>
      <w:r w:rsidR="00DB7E37">
        <w:rPr>
          <w:rFonts w:ascii="TH SarabunPSK" w:hAnsi="TH SarabunPSK" w:cs="TH SarabunPSK" w:hint="cs"/>
          <w:sz w:val="32"/>
          <w:szCs w:val="32"/>
          <w:cs/>
        </w:rPr>
        <w:t>1</w:t>
      </w:r>
      <w:r w:rsidR="00DB7E37">
        <w:rPr>
          <w:rFonts w:ascii="TH SarabunPSK" w:hAnsi="TH SarabunPSK" w:cs="TH SarabunPSK"/>
          <w:sz w:val="32"/>
          <w:szCs w:val="32"/>
        </w:rPr>
        <w:t xml:space="preserve">/2558 </w:t>
      </w:r>
      <w:r w:rsidR="00DB7E37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23 มกราคม  2558  ให้คณะกรรมการฯ ตรวจแก้ไขและรับรองตามบันทึกสำนักนโยบายแผนและงบประมาณ </w:t>
      </w:r>
      <w:r w:rsidR="00DB7E37">
        <w:rPr>
          <w:rFonts w:ascii="TH SarabunPSK" w:hAnsi="TH SarabunPSK" w:cs="TH SarabunPSK" w:hint="cs"/>
          <w:sz w:val="32"/>
          <w:szCs w:val="32"/>
          <w:cs/>
        </w:rPr>
        <w:br/>
        <w:t>ที่ ทส 1406/96 ลงวันที่ 27 มกราคม 2558 มีหน่วยงานตอบกลับและรับรองโดยไม่มีข้อแก้ไข จำนวน  7หน่วยงาน มีข้อแก้ไข 1 หน่วยงาน โดยให้แก้ชื่อไม้พยุง เป็นไม้พะยูง ซึ่งไม่ใช่สาระสำคัญ แม้ไม่มีการตอบกลับแต่ถือว่าได้ให้การรับรองตามแจ้งไว้ใบตอบรับแนบท้ายบันทึก ส.นผ.ข้างต้น</w:t>
      </w:r>
    </w:p>
    <w:p w:rsidR="004C7ABA" w:rsidRDefault="004C7ABA" w:rsidP="0091488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2706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E50065" w:rsidRPr="008374DE" w:rsidRDefault="00E50065" w:rsidP="0091488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04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รับทราบและให้การรับรอง</w:t>
      </w:r>
    </w:p>
    <w:p w:rsidR="000742BF" w:rsidRDefault="0092706B" w:rsidP="009644C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C55D61"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 w:rsidRPr="0092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706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เพื่อพิจารณา</w:t>
      </w:r>
    </w:p>
    <w:p w:rsidR="00100467" w:rsidRDefault="0092706B" w:rsidP="00100467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00467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1004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DB7E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แผนบริหารความเสี่ยง ประจำปี 2558 </w:t>
      </w:r>
    </w:p>
    <w:p w:rsidR="004351CB" w:rsidRDefault="00100467" w:rsidP="002C42BE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B7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E37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ในการประชุมคณะกรรมการบริหารความเสี่ยงฯ ครั้งที่ 1/2558 วาระข้อ 3.4 เรื่องแผนบริหารความเสี่ยง มติที่ประชุมให้หน่วยงานที่รับผิดชอบ  ส่งร่างแผนบริหารความเสี่ยงให้เลขานุการคณะกรรมการบริหารความเสี่ยงฯ พิจารณาและจัดทำแผนบริหารความเสี่ยง ประจำปี 2558 </w:t>
      </w:r>
      <w:r w:rsidR="00281AA2">
        <w:rPr>
          <w:rFonts w:ascii="TH SarabunPSK" w:hAnsi="TH SarabunPSK" w:cs="TH SarabunPSK" w:hint="cs"/>
          <w:sz w:val="32"/>
          <w:szCs w:val="32"/>
          <w:cs/>
        </w:rPr>
        <w:t xml:space="preserve">จำนวน 6 แผน </w:t>
      </w:r>
      <w:r w:rsidR="00DB7E37">
        <w:rPr>
          <w:rFonts w:ascii="TH SarabunPSK" w:hAnsi="TH SarabunPSK" w:cs="TH SarabunPSK" w:hint="cs"/>
          <w:sz w:val="32"/>
          <w:szCs w:val="32"/>
          <w:cs/>
        </w:rPr>
        <w:t>เลขานุการฯ ได้พิจารณา</w:t>
      </w:r>
      <w:r w:rsidR="00281AA2">
        <w:rPr>
          <w:rFonts w:ascii="TH SarabunPSK" w:hAnsi="TH SarabunPSK" w:cs="TH SarabunPSK" w:hint="cs"/>
          <w:sz w:val="32"/>
          <w:szCs w:val="32"/>
          <w:cs/>
        </w:rPr>
        <w:t xml:space="preserve">แล้ว เนื่องจากมีข้อจำกัดหลายประการ </w:t>
      </w:r>
      <w:r w:rsidR="00DB7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AA2">
        <w:rPr>
          <w:rFonts w:ascii="TH SarabunPSK" w:hAnsi="TH SarabunPSK" w:cs="TH SarabunPSK" w:hint="cs"/>
          <w:sz w:val="32"/>
          <w:szCs w:val="32"/>
          <w:cs/>
        </w:rPr>
        <w:t xml:space="preserve">โดยพิจารณาภาพรวมภารกิจ  แผนกลยุทธ์ อ.อ.ป.  แผนธุรกิจ  อ.อ.ป. 2558  บันทึกข้อตกลงประเมินผลการดำเนินงาน 2558 ตลอดจนสถานภาพปัจจุบัน อ.อ.ป. และสถานการณ์ต่างๆที่เกี่ยวเนื่อง </w:t>
      </w:r>
      <w:r w:rsidR="00435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1CB">
        <w:rPr>
          <w:rFonts w:ascii="TH SarabunPSK" w:hAnsi="TH SarabunPSK" w:cs="TH SarabunPSK" w:hint="cs"/>
          <w:sz w:val="32"/>
          <w:szCs w:val="32"/>
          <w:cs/>
        </w:rPr>
        <w:lastRenderedPageBreak/>
        <w:t>คณะกรรมการฯ ได้ร่วมกัน</w:t>
      </w:r>
      <w:r w:rsidR="00281AA2">
        <w:rPr>
          <w:rFonts w:ascii="TH SarabunPSK" w:hAnsi="TH SarabunPSK" w:cs="TH SarabunPSK" w:hint="cs"/>
          <w:sz w:val="32"/>
          <w:szCs w:val="32"/>
          <w:cs/>
        </w:rPr>
        <w:t>พิจารณาความเสี่ยง</w:t>
      </w:r>
      <w:r w:rsidR="004351CB">
        <w:rPr>
          <w:rFonts w:ascii="TH SarabunPSK" w:hAnsi="TH SarabunPSK" w:cs="TH SarabunPSK" w:hint="cs"/>
          <w:sz w:val="32"/>
          <w:szCs w:val="32"/>
          <w:cs/>
        </w:rPr>
        <w:t xml:space="preserve"> ว่ามี</w:t>
      </w:r>
      <w:r w:rsidR="00281AA2">
        <w:rPr>
          <w:rFonts w:ascii="TH SarabunPSK" w:hAnsi="TH SarabunPSK" w:cs="TH SarabunPSK" w:hint="cs"/>
          <w:sz w:val="32"/>
          <w:szCs w:val="32"/>
          <w:cs/>
        </w:rPr>
        <w:t>กิจกรรมที่จะทำให้ไม่บรรลุวัตถุประสงค์</w:t>
      </w:r>
      <w:r w:rsidR="00435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AA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4351CB">
        <w:rPr>
          <w:rFonts w:ascii="TH SarabunPSK" w:hAnsi="TH SarabunPSK" w:cs="TH SarabunPSK" w:hint="cs"/>
          <w:sz w:val="32"/>
          <w:szCs w:val="32"/>
          <w:cs/>
        </w:rPr>
        <w:t>ประเมินโอกาสเกิด และผลกระทบ ดังนี้</w:t>
      </w:r>
    </w:p>
    <w:p w:rsidR="002C42BE" w:rsidRPr="002C42BE" w:rsidRDefault="002C42BE" w:rsidP="002C42BE">
      <w:pPr>
        <w:ind w:right="-291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2093"/>
        <w:gridCol w:w="2693"/>
        <w:gridCol w:w="992"/>
        <w:gridCol w:w="1134"/>
        <w:gridCol w:w="1134"/>
        <w:gridCol w:w="1560"/>
      </w:tblGrid>
      <w:tr w:rsidR="00A653F6" w:rsidRPr="004351CB" w:rsidTr="003C046B">
        <w:tc>
          <w:tcPr>
            <w:tcW w:w="2093" w:type="dxa"/>
          </w:tcPr>
          <w:p w:rsidR="00A653F6" w:rsidRPr="00A31B96" w:rsidRDefault="00A653F6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653F6" w:rsidRDefault="00A653F6" w:rsidP="002C42BE">
            <w:pPr>
              <w:tabs>
                <w:tab w:val="left" w:pos="221"/>
                <w:tab w:val="center" w:pos="297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รายการความเสี่ยง</w:t>
            </w:r>
          </w:p>
          <w:p w:rsidR="00A653F6" w:rsidRPr="00A31B96" w:rsidRDefault="00A653F6" w:rsidP="002C42BE">
            <w:pPr>
              <w:tabs>
                <w:tab w:val="left" w:pos="221"/>
                <w:tab w:val="center" w:pos="297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653F6" w:rsidRPr="00A31B96" w:rsidRDefault="00A653F6" w:rsidP="00A653F6">
            <w:pPr>
              <w:tabs>
                <w:tab w:val="left" w:pos="221"/>
                <w:tab w:val="center" w:pos="297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53F6" w:rsidRPr="00A31B96" w:rsidRDefault="00A653F6" w:rsidP="00A653F6">
            <w:pPr>
              <w:tabs>
                <w:tab w:val="left" w:pos="221"/>
                <w:tab w:val="center" w:pos="297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53F6" w:rsidRDefault="00A653F6" w:rsidP="00A653F6">
            <w:pPr>
              <w:tabs>
                <w:tab w:val="left" w:pos="221"/>
                <w:tab w:val="center" w:pos="297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ผลลัพท์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A653F6" w:rsidRDefault="003E314C" w:rsidP="003E314C">
            <w:pPr>
              <w:tabs>
                <w:tab w:val="left" w:pos="221"/>
                <w:tab w:val="center" w:pos="297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อันดับความเสี่ยง</w:t>
            </w:r>
          </w:p>
        </w:tc>
      </w:tr>
      <w:tr w:rsidR="00A653F6" w:rsidRPr="00A31B96" w:rsidTr="003C046B">
        <w:tc>
          <w:tcPr>
            <w:tcW w:w="2093" w:type="dxa"/>
          </w:tcPr>
          <w:p w:rsidR="00A653F6" w:rsidRPr="00A31B96" w:rsidRDefault="00A653F6" w:rsidP="002D2797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ความเสี่ยงด้าน</w:t>
            </w: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กลยุทธ์</w:t>
            </w:r>
          </w:p>
          <w:p w:rsidR="00A653F6" w:rsidRPr="00A31B96" w:rsidRDefault="002747FD" w:rsidP="002D2797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4" type="#_x0000_t32" style="position:absolute;left:0;text-align:left;margin-left:98.65pt;margin-top:104.6pt;width:375.65pt;height:4.7pt;flip:y;z-index:251773952" o:connectortype="straight"/>
              </w:pic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 id="_x0000_s1153" type="#_x0000_t32" style="position:absolute;left:0;text-align:left;margin-left:98.65pt;margin-top:36.5pt;width:375.65pt;height:1.55pt;flip:y;z-index:251772928" o:connectortype="straight"/>
              </w:pict>
            </w:r>
            <w:r w:rsidR="00A653F6"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A653F6"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Strategic Risk : S</w:t>
            </w:r>
            <w:r w:rsidR="00A653F6"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653F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การแปรรูปไม้สัก</w:t>
            </w:r>
            <w:r w:rsidR="002D27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สวนป่า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เพื่อเพิ่มมูลค่า 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ไม่ได้ตามเป้าหมาย</w:t>
            </w:r>
          </w:p>
          <w:p w:rsidR="00A653F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การพัฒนาและออกแบบผลิตภัณฑ์เพื่อสร้างมูลค่าเพิ่ม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ไม่แล้วเสร็จ ไม่มีรูปแบบใหม่ๆ</w:t>
            </w:r>
          </w:p>
          <w:p w:rsidR="00A653F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โครงการพิจารณารูปแบบการขนส่งและการกระจายสินค้าที่เหมาะสม </w:t>
            </w: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ไม่มีแผนการขนส่ง  กระจายสินค้า</w:t>
            </w:r>
          </w:p>
          <w:p w:rsidR="00A653F6" w:rsidRPr="00A31B9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53F6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Pr="00A653F6" w:rsidRDefault="002D2797" w:rsidP="003C046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53F6" w:rsidRDefault="002D2797" w:rsidP="003C046B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2D2797" w:rsidRDefault="002D2797" w:rsidP="003C046B">
            <w:pPr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  <w:p w:rsidR="002D2797" w:rsidRDefault="002D2797" w:rsidP="003C046B">
            <w:pPr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3C046B">
            <w:pPr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Pr="00A653F6" w:rsidRDefault="002D2797" w:rsidP="003C046B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53F6" w:rsidRDefault="002D2797" w:rsidP="00A653F6">
            <w:pPr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</w:p>
          <w:p w:rsidR="002D2797" w:rsidRDefault="002D2797" w:rsidP="00A653F6">
            <w:pPr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2D2797" w:rsidRDefault="002D2797" w:rsidP="00A653F6">
            <w:pPr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Pr="00A653F6" w:rsidRDefault="009B1326" w:rsidP="009B1326">
            <w:pPr>
              <w:ind w:left="3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53F6" w:rsidRPr="00917341" w:rsidRDefault="00917341" w:rsidP="00917341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  <w:p w:rsidR="00917341" w:rsidRDefault="00917341" w:rsidP="00917341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917341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3E314C" w:rsidP="00917341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917341" w:rsidRDefault="00917341" w:rsidP="00917341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917341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917341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Pr="00A653F6" w:rsidRDefault="00917341" w:rsidP="00635238">
            <w:pPr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6352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A653F6" w:rsidRPr="00A31B96" w:rsidTr="003C046B">
        <w:tc>
          <w:tcPr>
            <w:tcW w:w="2093" w:type="dxa"/>
          </w:tcPr>
          <w:p w:rsidR="00A653F6" w:rsidRPr="00A31B96" w:rsidRDefault="00A653F6" w:rsidP="002D2797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ความเสี่ยงด้านการปฎิบัติงาน</w:t>
            </w:r>
          </w:p>
          <w:p w:rsidR="00A653F6" w:rsidRPr="00A31B96" w:rsidRDefault="002747FD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 id="_x0000_s1155" type="#_x0000_t32" style="position:absolute;margin-left:98.65pt;margin-top:19.25pt;width:375.65pt;height:0;z-index:251774976" o:connectortype="straight"/>
              </w:pict>
            </w:r>
            <w:r w:rsidR="00A653F6"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A653F6"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Operational Risk : O </w:t>
            </w:r>
            <w:r w:rsidR="00A653F6"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A653F6" w:rsidRDefault="00A653F6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747FD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 id="_x0000_s1159" type="#_x0000_t32" style="position:absolute;margin-left:98.65pt;margin-top:.9pt;width:375.65pt;height:0;z-index:251779072" o:connectortype="straight"/>
              </w:pict>
            </w: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747FD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 id="_x0000_s1158" type="#_x0000_t32" style="position:absolute;margin-left:98.65pt;margin-top:2.25pt;width:375.65pt;height:0;z-index:251778048" o:connectortype="straight"/>
              </w:pict>
            </w: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747FD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 id="_x0000_s1157" type="#_x0000_t32" style="position:absolute;margin-left:98.65pt;margin-top:1.85pt;width:375.65pt;height:0;z-index:251777024" o:connectortype="straight"/>
              </w:pict>
            </w: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Pr="00A31B96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ประเภทความเสี่ยง</w:t>
            </w:r>
          </w:p>
        </w:tc>
        <w:tc>
          <w:tcPr>
            <w:tcW w:w="2693" w:type="dxa"/>
          </w:tcPr>
          <w:p w:rsidR="00A653F6" w:rsidRPr="002C42BE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4.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การป้องกันอันตรายจากช้างให้กับ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นักท่องเที่ยว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เกิดขึ้นกับนักท่องเที่ยว</w:t>
            </w:r>
          </w:p>
          <w:p w:rsidR="00A653F6" w:rsidRPr="002C42BE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การจัดการสวนป่าเศรษฐกิจอย่างยั่งยืน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สวนป่าไม่ผ่านการรับรอง</w:t>
            </w:r>
          </w:p>
          <w:p w:rsidR="00A653F6" w:rsidRPr="002C42BE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การจัดการผลผลิตสวนป่า 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จำหน่ายวัตถุดิบไม่ได้ตามเป้าหมาย</w:t>
            </w:r>
          </w:p>
          <w:p w:rsidR="00A653F6" w:rsidRPr="002C42BE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พัฒนาระบบและบุคลากรด้านการบริหารทรัพยากรองค์การ (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ERP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พัฒนาระบบปฏิบัติการ 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ERP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ไม่เสร็จ</w:t>
            </w:r>
          </w:p>
          <w:p w:rsidR="00A653F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การพัฒนาที่ดินกรรมสิทธิ์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ไม่ได้รับเงินจากการพัฒนาที่ดิน</w:t>
            </w:r>
          </w:p>
          <w:p w:rsidR="00A653F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653F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653F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tabs>
                <w:tab w:val="left" w:pos="221"/>
                <w:tab w:val="center" w:pos="297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รายการความเสี่ยง</w:t>
            </w:r>
          </w:p>
          <w:p w:rsidR="00A653F6" w:rsidRPr="002C42BE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:rsidR="00A653F6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5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Pr="00A653F6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โอกาสเกิด</w:t>
            </w:r>
          </w:p>
        </w:tc>
        <w:tc>
          <w:tcPr>
            <w:tcW w:w="1134" w:type="dxa"/>
          </w:tcPr>
          <w:p w:rsidR="00A653F6" w:rsidRDefault="003C046B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5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Pr="00A653F6" w:rsidRDefault="002D2797" w:rsidP="002D279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ผลกระทบ</w:t>
            </w:r>
          </w:p>
        </w:tc>
        <w:tc>
          <w:tcPr>
            <w:tcW w:w="1134" w:type="dxa"/>
          </w:tcPr>
          <w:p w:rsidR="00A653F6" w:rsidRDefault="003C046B" w:rsidP="002D2797">
            <w:pPr>
              <w:pStyle w:val="a8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  <w:r w:rsidR="002D27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pStyle w:val="a8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2D2797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ผลลัพท์</w:t>
            </w:r>
          </w:p>
          <w:p w:rsidR="002D2797" w:rsidRPr="00A31B96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653F6" w:rsidRPr="00917341" w:rsidRDefault="003E314C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</w:p>
          <w:p w:rsidR="002D2797" w:rsidRDefault="002D2797" w:rsidP="002D2797">
            <w:pPr>
              <w:pStyle w:val="a8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917341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Pr="00917341" w:rsidRDefault="003E314C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3E314C" w:rsidP="00917341">
            <w:pPr>
              <w:pStyle w:val="a8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3E314C" w:rsidP="00917341">
            <w:pPr>
              <w:pStyle w:val="a8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Default="002D2797" w:rsidP="00A653F6">
            <w:pPr>
              <w:pStyle w:val="a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D2797" w:rsidRPr="00A31B96" w:rsidRDefault="002D2797" w:rsidP="002D2797">
            <w:pPr>
              <w:pStyle w:val="a8"/>
              <w:ind w:left="17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A653F6" w:rsidRPr="00A31B96" w:rsidTr="003C046B">
        <w:tc>
          <w:tcPr>
            <w:tcW w:w="2093" w:type="dxa"/>
          </w:tcPr>
          <w:p w:rsidR="00A653F6" w:rsidRPr="00A31B96" w:rsidRDefault="00A653F6" w:rsidP="002D2797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ความเสี่ยงด้าน</w:t>
            </w: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กฎ ระเบียบ </w:t>
            </w:r>
          </w:p>
          <w:p w:rsidR="00A653F6" w:rsidRPr="00A31B96" w:rsidRDefault="00A653F6" w:rsidP="002D27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Compliance Risk : C </w:t>
            </w: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A653F6" w:rsidRDefault="00A653F6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ทบทวนและปรับปรุงอัตรากำลังในระดับเนื้องาน</w:t>
            </w:r>
            <w:r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จัดทำกรอบอัตรากำลังและประเมินมูลค่างานไม่เสร็จ</w:t>
            </w:r>
          </w:p>
          <w:p w:rsidR="00A653F6" w:rsidRDefault="002747FD" w:rsidP="002C42BE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 id="_x0000_s1156" type="#_x0000_t32" style="position:absolute;left:0;text-align:left;margin-left:-4.2pt;margin-top:2.45pt;width:375.65pt;height:0;z-index:251776000" o:connectortype="straight"/>
              </w:pict>
            </w:r>
            <w:r w:rsidR="00A653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="00A653F6"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การปรับปรุงโครงสร้างและระดับการบังคับบัญชาเพื่อเพิ่มสมรรถนะองค์กร</w:t>
            </w:r>
            <w:r w:rsidR="00A653F6"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="00A653F6"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ปรับโครงสร้างไม่เสร็จ</w:t>
            </w:r>
          </w:p>
          <w:p w:rsidR="00A653F6" w:rsidRPr="002C42BE" w:rsidRDefault="002747FD" w:rsidP="00917341">
            <w:pPr>
              <w:spacing w:after="200" w:line="276" w:lineRule="auto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 id="_x0000_s1160" type="#_x0000_t32" style="position:absolute;left:0;text-align:left;margin-left:-4.2pt;margin-top:2.1pt;width:375.65pt;height:0;z-index:251780096" o:connectortype="straight"/>
              </w:pict>
            </w:r>
            <w:r w:rsidR="00A653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11. </w:t>
            </w:r>
            <w:r w:rsidR="00A653F6"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การแก้ไขพระรา</w:t>
            </w:r>
            <w:r w:rsidR="003C04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    </w:t>
            </w:r>
            <w:r w:rsidR="00A653F6"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กฤษฏีกาจัดตั้ง อ.อ.ป. </w:t>
            </w:r>
            <w:r w:rsidR="00A653F6"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="00A653F6"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แก้ไขไม่เสร็จ</w:t>
            </w:r>
          </w:p>
        </w:tc>
        <w:tc>
          <w:tcPr>
            <w:tcW w:w="992" w:type="dxa"/>
          </w:tcPr>
          <w:p w:rsidR="00A653F6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3C046B" w:rsidRPr="00A31B96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653F6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3C046B" w:rsidRPr="00A31B96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653F6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Pr="00A31B96" w:rsidRDefault="003C046B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1560" w:type="dxa"/>
          </w:tcPr>
          <w:p w:rsidR="00A653F6" w:rsidRDefault="00635238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3E314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3E314C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Pr="00917341" w:rsidRDefault="003E314C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Pr="00A31B96" w:rsidRDefault="00917341" w:rsidP="003C046B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653F6" w:rsidRPr="00A31B96" w:rsidTr="003C046B">
        <w:tc>
          <w:tcPr>
            <w:tcW w:w="2093" w:type="dxa"/>
          </w:tcPr>
          <w:p w:rsidR="00A653F6" w:rsidRPr="00A31B96" w:rsidRDefault="00A653F6" w:rsidP="002D2797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ความเสี่ยงด้าน</w:t>
            </w: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การเงิน</w:t>
            </w:r>
          </w:p>
          <w:p w:rsidR="00A653F6" w:rsidRPr="00A31B96" w:rsidRDefault="00A653F6" w:rsidP="002D2797">
            <w:pPr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Financial Risk : F</w:t>
            </w: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653F6" w:rsidRPr="00A31B96" w:rsidRDefault="00A653F6" w:rsidP="002C42BE">
            <w:pPr>
              <w:ind w:left="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12. </w:t>
            </w:r>
            <w:r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การหาแหล่งเงินทุนระยะยาวเพื่ออุตสาหกรรมแปรรูป</w:t>
            </w: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ไม้สักสวนป่า</w:t>
            </w:r>
            <w:r w:rsidRPr="00A31B9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A31B9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ไม่ได้รับเงินกู้ตามโครงการ</w:t>
            </w:r>
          </w:p>
          <w:p w:rsidR="00A653F6" w:rsidRDefault="002747FD" w:rsidP="002C42BE">
            <w:pPr>
              <w:ind w:left="5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 id="_x0000_s1161" type="#_x0000_t32" style="position:absolute;left:0;text-align:left;margin-left:-4.2pt;margin-top:2.25pt;width:375.65pt;height:0;z-index:251781120" o:connectortype="straight"/>
              </w:pict>
            </w:r>
            <w:r w:rsidR="00A653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="00A653F6"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การขาดสภาพคล่องทางการเงิน</w:t>
            </w:r>
            <w:r w:rsidR="00A653F6" w:rsidRPr="002C42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="00A653F6" w:rsidRPr="002C42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ขาดเงินสดในการทำธุรกิจ</w:t>
            </w:r>
          </w:p>
          <w:p w:rsidR="00A653F6" w:rsidRPr="002C42BE" w:rsidRDefault="00A653F6" w:rsidP="002C42BE">
            <w:pPr>
              <w:ind w:left="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53F6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  <w:p w:rsidR="003C046B" w:rsidRPr="00A31B96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53F6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Pr="00A31B96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53F6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C046B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</w:p>
          <w:p w:rsidR="003C046B" w:rsidRPr="00A31B96" w:rsidRDefault="003C046B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53F6" w:rsidRDefault="003E314C" w:rsidP="00917341">
            <w:pPr>
              <w:pStyle w:val="a8"/>
              <w:ind w:left="3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  <w:p w:rsidR="00917341" w:rsidRDefault="00917341" w:rsidP="003C046B">
            <w:pPr>
              <w:pStyle w:val="a8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3C046B">
            <w:pPr>
              <w:pStyle w:val="a8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Default="00917341" w:rsidP="003C046B">
            <w:pPr>
              <w:pStyle w:val="a8"/>
              <w:ind w:left="3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17341" w:rsidRPr="00917341" w:rsidRDefault="003E314C" w:rsidP="003E314C">
            <w:pPr>
              <w:pStyle w:val="a8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</w:tbl>
    <w:p w:rsidR="00281AA2" w:rsidRPr="004351CB" w:rsidRDefault="00281AA2" w:rsidP="00DB7E37">
      <w:pPr>
        <w:ind w:right="-291"/>
        <w:rPr>
          <w:rFonts w:ascii="TH SarabunPSK" w:hAnsi="TH SarabunPSK" w:cs="TH SarabunPSK"/>
          <w:sz w:val="32"/>
          <w:szCs w:val="32"/>
        </w:rPr>
      </w:pPr>
    </w:p>
    <w:p w:rsidR="00F32111" w:rsidRDefault="00DB7E37" w:rsidP="00F32111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 ฯ</w:t>
      </w:r>
      <w:r w:rsidR="00041F16">
        <w:rPr>
          <w:rFonts w:ascii="TH SarabunPSK" w:hAnsi="TH SarabunPSK" w:cs="TH SarabunPSK" w:hint="cs"/>
          <w:sz w:val="32"/>
          <w:szCs w:val="32"/>
          <w:cs/>
        </w:rPr>
        <w:t xml:space="preserve"> ได้จัดลำดับความรุนแรงของโอกาสเกิดและผลกระทบ (ตามตารางข้างต้น) และคัดเลือกรายการความเสี่ยงที่โอกาสเกิด</w:t>
      </w:r>
      <w:r w:rsidR="00041F16">
        <w:rPr>
          <w:rFonts w:ascii="TH SarabunPSK" w:hAnsi="TH SarabunPSK" w:cs="TH SarabunPSK"/>
          <w:sz w:val="32"/>
          <w:szCs w:val="32"/>
        </w:rPr>
        <w:t xml:space="preserve"> x</w:t>
      </w:r>
      <w:r w:rsidR="00041F16">
        <w:rPr>
          <w:rFonts w:ascii="TH SarabunPSK" w:hAnsi="TH SarabunPSK" w:cs="TH SarabunPSK" w:hint="cs"/>
          <w:sz w:val="32"/>
          <w:szCs w:val="32"/>
          <w:cs/>
        </w:rPr>
        <w:t xml:space="preserve"> ผลกระทบ ตั้งแต่ </w:t>
      </w:r>
      <w:r w:rsidR="00041F16">
        <w:rPr>
          <w:rFonts w:ascii="TH SarabunPSK" w:hAnsi="TH SarabunPSK" w:cs="TH SarabunPSK"/>
          <w:sz w:val="32"/>
          <w:szCs w:val="32"/>
        </w:rPr>
        <w:t>12</w:t>
      </w:r>
      <w:r w:rsidR="00041F16">
        <w:rPr>
          <w:rFonts w:ascii="TH SarabunPSK" w:hAnsi="TH SarabunPSK" w:cs="TH SarabunPSK" w:hint="cs"/>
          <w:sz w:val="32"/>
          <w:szCs w:val="32"/>
          <w:cs/>
        </w:rPr>
        <w:t xml:space="preserve"> คะแนนขึ้นไปนำมาบริหารความเสี่ยงซึ่งไปตามคู่มือที่กำหนดไว้ ได้จำนวน 5  ความเสี่ยง</w:t>
      </w:r>
      <w:r w:rsidR="00F32111">
        <w:rPr>
          <w:rFonts w:ascii="TH SarabunPSK" w:hAnsi="TH SarabunPSK" w:cs="TH SarabunPSK" w:hint="cs"/>
          <w:sz w:val="32"/>
          <w:szCs w:val="32"/>
          <w:cs/>
        </w:rPr>
        <w:t xml:space="preserve">  สรุปได้ดังนี้</w:t>
      </w:r>
    </w:p>
    <w:p w:rsidR="00F32111" w:rsidRDefault="00F32111" w:rsidP="00F32111">
      <w:pPr>
        <w:ind w:right="-291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766"/>
        <w:gridCol w:w="1552"/>
        <w:gridCol w:w="2657"/>
        <w:gridCol w:w="868"/>
        <w:gridCol w:w="1098"/>
        <w:gridCol w:w="1159"/>
        <w:gridCol w:w="1142"/>
      </w:tblGrid>
      <w:tr w:rsidR="00F32111" w:rsidTr="00D77311">
        <w:tc>
          <w:tcPr>
            <w:tcW w:w="766" w:type="dxa"/>
            <w:vMerge w:val="restart"/>
            <w:vAlign w:val="center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52" w:type="dxa"/>
            <w:vMerge w:val="restart"/>
            <w:vAlign w:val="center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657" w:type="dxa"/>
            <w:vMerge w:val="restart"/>
            <w:vAlign w:val="center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 255</w:t>
            </w:r>
            <w:r w:rsidRPr="001842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125" w:type="dxa"/>
            <w:gridSpan w:val="3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ประเมินความเสี่ยงก่อนบริหาร</w:t>
            </w:r>
          </w:p>
        </w:tc>
        <w:tc>
          <w:tcPr>
            <w:tcW w:w="1142" w:type="dxa"/>
            <w:vMerge w:val="restart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 ลดระดับความเสี่ยง</w:t>
            </w:r>
          </w:p>
        </w:tc>
      </w:tr>
      <w:tr w:rsidR="00F32111" w:rsidTr="00D77311">
        <w:tc>
          <w:tcPr>
            <w:tcW w:w="766" w:type="dxa"/>
            <w:vMerge/>
          </w:tcPr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7" w:type="dxa"/>
            <w:vMerge/>
          </w:tcPr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09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159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142" w:type="dxa"/>
            <w:vMerge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111" w:rsidTr="00D77311">
        <w:trPr>
          <w:trHeight w:val="469"/>
        </w:trPr>
        <w:tc>
          <w:tcPr>
            <w:tcW w:w="766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57" w:type="dxa"/>
          </w:tcPr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การเพิ่มผลผลิตไม้สักแปรรูป</w:t>
            </w:r>
          </w:p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59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14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32111" w:rsidRPr="00960A90" w:rsidTr="00D77311">
        <w:tc>
          <w:tcPr>
            <w:tcW w:w="766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2657" w:type="dxa"/>
          </w:tcPr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การป้องกันอันตรายจากช้างให้กับนักท่องเที่ยว</w:t>
            </w:r>
          </w:p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59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14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32111" w:rsidTr="00D77311">
        <w:tc>
          <w:tcPr>
            <w:tcW w:w="766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2657" w:type="dxa"/>
          </w:tcPr>
          <w:p w:rsidR="00F32111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การจัดการผลผลิตน้ำยางพาราและไม้โตเร็ว</w:t>
            </w:r>
          </w:p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59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14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32111" w:rsidTr="00D77311">
        <w:tc>
          <w:tcPr>
            <w:tcW w:w="766" w:type="dxa"/>
            <w:vAlign w:val="center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552" w:type="dxa"/>
            <w:vAlign w:val="center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657" w:type="dxa"/>
            <w:vAlign w:val="center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 255</w:t>
            </w:r>
            <w:r w:rsidRPr="001842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125" w:type="dxa"/>
            <w:gridSpan w:val="3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ประเมินความเสี่ยงก่อนบริหาร</w:t>
            </w:r>
          </w:p>
        </w:tc>
        <w:tc>
          <w:tcPr>
            <w:tcW w:w="114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 ลดระดับความเสี่ยง</w:t>
            </w:r>
          </w:p>
        </w:tc>
      </w:tr>
      <w:tr w:rsidR="00F32111" w:rsidTr="00D77311">
        <w:tc>
          <w:tcPr>
            <w:tcW w:w="766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</w:t>
            </w:r>
          </w:p>
        </w:tc>
        <w:tc>
          <w:tcPr>
            <w:tcW w:w="2657" w:type="dxa"/>
          </w:tcPr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การควบคุมค่าใช้จ่ายในการบริหารและการขาย</w:t>
            </w:r>
          </w:p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59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14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32111" w:rsidRPr="0089045F" w:rsidTr="00D77311">
        <w:trPr>
          <w:trHeight w:val="545"/>
        </w:trPr>
        <w:tc>
          <w:tcPr>
            <w:tcW w:w="766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กฎระเบียบ</w:t>
            </w:r>
          </w:p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7" w:type="dxa"/>
          </w:tcPr>
          <w:p w:rsidR="00F32111" w:rsidRPr="0018420A" w:rsidRDefault="00F32111" w:rsidP="00D773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การแก้ไขพระราชกฤษฏีกาจัดตั้ง อ.อ.ป.</w:t>
            </w:r>
          </w:p>
        </w:tc>
        <w:tc>
          <w:tcPr>
            <w:tcW w:w="86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98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59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142" w:type="dxa"/>
          </w:tcPr>
          <w:p w:rsidR="00F32111" w:rsidRPr="0018420A" w:rsidRDefault="00F32111" w:rsidP="00D773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20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F32111" w:rsidRDefault="00F32111" w:rsidP="00F32111">
      <w:pPr>
        <w:tabs>
          <w:tab w:val="left" w:pos="1418"/>
        </w:tabs>
        <w:spacing w:before="240"/>
        <w:ind w:right="29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โดยคณะกรรมการได้พิจารณา ความเสี่ยงทั้ง 4 ด้าน 5 ความเสี่ยง มาจัดทำแผนบริหารความเสี่ยง ประจำปี 2558 โดยกำหนดชื่อแผนฯ ดังนี้ </w:t>
      </w:r>
    </w:p>
    <w:p w:rsidR="00F32111" w:rsidRDefault="00F32111" w:rsidP="00F32111">
      <w:pPr>
        <w:tabs>
          <w:tab w:val="left" w:pos="1418"/>
        </w:tabs>
        <w:spacing w:before="240"/>
        <w:ind w:right="29"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807"/>
        <w:gridCol w:w="2660"/>
        <w:gridCol w:w="5962"/>
      </w:tblGrid>
      <w:tr w:rsidR="00F32111" w:rsidRPr="00B541C3" w:rsidTr="00D77311">
        <w:tc>
          <w:tcPr>
            <w:tcW w:w="817" w:type="dxa"/>
            <w:vAlign w:val="center"/>
          </w:tcPr>
          <w:p w:rsidR="00F32111" w:rsidRPr="00B541C3" w:rsidRDefault="00F32111" w:rsidP="00D77311">
            <w:pPr>
              <w:tabs>
                <w:tab w:val="left" w:pos="1418"/>
              </w:tabs>
              <w:spacing w:before="240"/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Align w:val="center"/>
          </w:tcPr>
          <w:p w:rsidR="00F32111" w:rsidRPr="00B541C3" w:rsidRDefault="00F32111" w:rsidP="00D77311">
            <w:pPr>
              <w:tabs>
                <w:tab w:val="left" w:pos="1418"/>
              </w:tabs>
              <w:spacing w:before="240"/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4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ความเสี่ยงด้าน</w:t>
            </w:r>
          </w:p>
        </w:tc>
        <w:tc>
          <w:tcPr>
            <w:tcW w:w="6066" w:type="dxa"/>
            <w:vAlign w:val="center"/>
          </w:tcPr>
          <w:p w:rsidR="00F32111" w:rsidRPr="00B541C3" w:rsidRDefault="00F32111" w:rsidP="00D77311">
            <w:pPr>
              <w:tabs>
                <w:tab w:val="left" w:pos="1418"/>
              </w:tabs>
              <w:spacing w:before="240"/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41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แผนบริหารความเสี่ยง</w:t>
            </w:r>
          </w:p>
        </w:tc>
      </w:tr>
      <w:tr w:rsidR="00F32111" w:rsidTr="00D77311">
        <w:tc>
          <w:tcPr>
            <w:tcW w:w="817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066" w:type="dxa"/>
            <w:vAlign w:val="center"/>
          </w:tcPr>
          <w:p w:rsidR="00F32111" w:rsidRPr="00B541C3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1C3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เพิ่มผลผลิตไม้สักแปรรูป</w:t>
            </w:r>
          </w:p>
        </w:tc>
      </w:tr>
      <w:tr w:rsidR="00F32111" w:rsidTr="00D77311">
        <w:tc>
          <w:tcPr>
            <w:tcW w:w="817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6066" w:type="dxa"/>
            <w:vAlign w:val="center"/>
          </w:tcPr>
          <w:p w:rsidR="00F32111" w:rsidRPr="00B541C3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แผนป้องกันอันตรายจากช้างให้กับนักท่องเที่ยว </w:t>
            </w:r>
          </w:p>
        </w:tc>
      </w:tr>
      <w:tr w:rsidR="00F32111" w:rsidTr="00D77311">
        <w:tc>
          <w:tcPr>
            <w:tcW w:w="817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6066" w:type="dxa"/>
            <w:vAlign w:val="center"/>
          </w:tcPr>
          <w:p w:rsidR="00F32111" w:rsidRPr="00B541C3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B541C3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การจัดการผลผลิตน้ำยางพาราและไม้โตเร็ว</w:t>
            </w:r>
          </w:p>
        </w:tc>
      </w:tr>
      <w:tr w:rsidR="00F32111" w:rsidTr="00D77311">
        <w:tc>
          <w:tcPr>
            <w:tcW w:w="817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</w:t>
            </w:r>
          </w:p>
        </w:tc>
        <w:tc>
          <w:tcPr>
            <w:tcW w:w="6066" w:type="dxa"/>
            <w:vAlign w:val="center"/>
          </w:tcPr>
          <w:p w:rsidR="00F32111" w:rsidRPr="00B541C3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B541C3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การควบคุมค่าใช้จ่ายในการบริหารและการขาย</w:t>
            </w:r>
          </w:p>
        </w:tc>
      </w:tr>
      <w:tr w:rsidR="00F32111" w:rsidTr="00D77311">
        <w:tc>
          <w:tcPr>
            <w:tcW w:w="817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vAlign w:val="center"/>
          </w:tcPr>
          <w:p w:rsidR="00F32111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กฎระเบียบ</w:t>
            </w:r>
          </w:p>
        </w:tc>
        <w:tc>
          <w:tcPr>
            <w:tcW w:w="6066" w:type="dxa"/>
            <w:vAlign w:val="center"/>
          </w:tcPr>
          <w:p w:rsidR="00F32111" w:rsidRPr="00B541C3" w:rsidRDefault="00F32111" w:rsidP="00D77311">
            <w:pPr>
              <w:tabs>
                <w:tab w:val="left" w:pos="1418"/>
              </w:tabs>
              <w:spacing w:before="240"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B541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แผนการแก้ไขพระราชกฤษฎีกาจัดตั้ง อ.อ.ป.</w:t>
            </w:r>
          </w:p>
        </w:tc>
      </w:tr>
    </w:tbl>
    <w:p w:rsidR="00F32111" w:rsidRDefault="00F32111" w:rsidP="00100467">
      <w:pPr>
        <w:ind w:right="-291"/>
        <w:rPr>
          <w:rFonts w:ascii="TH SarabunPSK" w:hAnsi="TH SarabunPSK" w:cs="TH SarabunPSK"/>
          <w:sz w:val="32"/>
          <w:szCs w:val="32"/>
        </w:rPr>
      </w:pPr>
    </w:p>
    <w:p w:rsidR="00100467" w:rsidRPr="00006A9A" w:rsidRDefault="00100467" w:rsidP="00100467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:rsidR="00F32111" w:rsidRDefault="00100467" w:rsidP="00F32111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32111">
        <w:rPr>
          <w:rFonts w:ascii="TH SarabunPSK" w:hAnsi="TH SarabunPSK" w:cs="TH SarabunPSK" w:hint="cs"/>
          <w:sz w:val="32"/>
          <w:szCs w:val="32"/>
          <w:cs/>
        </w:rPr>
        <w:t xml:space="preserve">   คณะกรรมการได้ร่วมกันจัดทำแผนที่ความเสี่ยง  </w:t>
      </w:r>
      <w:r w:rsidR="00F32111">
        <w:rPr>
          <w:rFonts w:ascii="TH SarabunPSK" w:hAnsi="TH SarabunPSK" w:cs="TH SarabunPSK"/>
          <w:sz w:val="32"/>
          <w:szCs w:val="32"/>
        </w:rPr>
        <w:t xml:space="preserve">(Risk Map) </w:t>
      </w:r>
      <w:r w:rsidR="00F32111">
        <w:rPr>
          <w:rFonts w:ascii="TH SarabunPSK" w:hAnsi="TH SarabunPSK" w:cs="TH SarabunPSK" w:hint="cs"/>
          <w:sz w:val="32"/>
          <w:szCs w:val="32"/>
          <w:cs/>
        </w:rPr>
        <w:t>แสดงถึงความสัมพันธ์ระหว่างความเสี่ยง และสาเหตุแห่งความเสี่ยง และได้จัดทำรายละเอียดการวิเคราะห์แผนบริหารความเสี่ยง เป้าหมาย วัตถุประสงค์ ประเมิน</w:t>
      </w:r>
      <w:r w:rsidR="009D5C3B">
        <w:rPr>
          <w:rFonts w:ascii="TH SarabunPSK" w:hAnsi="TH SarabunPSK" w:cs="TH SarabunPSK" w:hint="cs"/>
          <w:sz w:val="32"/>
          <w:szCs w:val="32"/>
          <w:cs/>
        </w:rPr>
        <w:t>โอกาสเกิด และผลกระทบ ตลอดจนแผน</w:t>
      </w:r>
      <w:r w:rsidR="00F32111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 กิจกรรมจัดการความเสี่ยง พร้อมกำหนดหน่วยงานรับผิดชอบ สรุปเป็นแผนการบริหารความเสี่ยงองค์การอุตสาหกรรมป่าไม้ ประจำปี </w:t>
      </w:r>
      <w:r w:rsidR="00F32111">
        <w:rPr>
          <w:rFonts w:ascii="TH SarabunPSK" w:hAnsi="TH SarabunPSK" w:cs="TH SarabunPSK"/>
          <w:sz w:val="32"/>
          <w:szCs w:val="32"/>
        </w:rPr>
        <w:t>2558</w:t>
      </w:r>
      <w:r w:rsidR="00F3211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32111" w:rsidRDefault="00100467" w:rsidP="00F32111">
      <w:pPr>
        <w:ind w:right="-2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57688E" w:rsidRDefault="0057688E" w:rsidP="00100467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3050D" w:rsidRDefault="0057688E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83050D" w:rsidRDefault="0083050D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3050D" w:rsidRDefault="0083050D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3050D" w:rsidRDefault="0083050D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3050D" w:rsidRDefault="0083050D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3050D" w:rsidRDefault="0083050D" w:rsidP="0010046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E54E2" w:rsidRDefault="005E54E2">
      <w:r>
        <w:br w:type="page"/>
      </w:r>
    </w:p>
    <w:p w:rsidR="005E54E2" w:rsidRDefault="005E54E2" w:rsidP="007D4EEC">
      <w:pPr>
        <w:rPr>
          <w:rFonts w:ascii="TH SarabunPSK" w:hAnsi="TH SarabunPSK" w:cs="TH SarabunPSK"/>
          <w:b/>
          <w:bCs/>
          <w:sz w:val="16"/>
          <w:szCs w:val="16"/>
          <w:cs/>
        </w:rPr>
        <w:sectPr w:rsidR="005E54E2" w:rsidSect="00680AFC">
          <w:headerReference w:type="even" r:id="rId8"/>
          <w:headerReference w:type="default" r:id="rId9"/>
          <w:pgSz w:w="11906" w:h="16838" w:code="9"/>
          <w:pgMar w:top="1440" w:right="992" w:bottom="1440" w:left="1701" w:header="544" w:footer="709" w:gutter="0"/>
          <w:cols w:space="708"/>
          <w:titlePg/>
          <w:docGrid w:linePitch="360"/>
        </w:sectPr>
      </w:pPr>
    </w:p>
    <w:p w:rsidR="005E54E2" w:rsidRDefault="00680AFC" w:rsidP="007D4EEC">
      <w:pPr>
        <w:rPr>
          <w:rFonts w:ascii="TH SarabunPSK" w:hAnsi="TH SarabunPSK" w:cs="TH SarabunPSK"/>
          <w:b/>
          <w:bCs/>
          <w:sz w:val="16"/>
          <w:szCs w:val="16"/>
          <w:cs/>
        </w:rPr>
        <w:sectPr w:rsidR="005E54E2" w:rsidSect="00680AFC">
          <w:pgSz w:w="16838" w:h="11906" w:orient="landscape" w:code="9"/>
          <w:pgMar w:top="1111" w:right="1440" w:bottom="567" w:left="1440" w:header="544" w:footer="709" w:gutter="0"/>
          <w:cols w:space="708"/>
          <w:titlePg/>
          <w:docGrid w:linePitch="360"/>
        </w:sectPr>
      </w:pPr>
      <w:r w:rsidRPr="00BB0893">
        <w:rPr>
          <w:rFonts w:ascii="TH SarabunPSK" w:hAnsi="TH SarabunPSK" w:cs="TH SarabunPSK"/>
          <w:sz w:val="32"/>
          <w:szCs w:val="32"/>
          <w:cs/>
        </w:rPr>
        <w:object w:dxaOrig="17962" w:dyaOrig="11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1pt;height:486.45pt" o:ole="">
            <v:imagedata r:id="rId10" o:title=""/>
          </v:shape>
          <o:OLEObject Type="Embed" ProgID="Word.Document.12" ShapeID="_x0000_i1025" DrawAspect="Content" ObjectID="_1496564352" r:id="rId11"/>
        </w:object>
      </w:r>
    </w:p>
    <w:tbl>
      <w:tblPr>
        <w:tblW w:w="10465" w:type="dxa"/>
        <w:tblInd w:w="-176" w:type="dxa"/>
        <w:tblLook w:val="04A0"/>
      </w:tblPr>
      <w:tblGrid>
        <w:gridCol w:w="12303"/>
      </w:tblGrid>
      <w:tr w:rsidR="007D4EEC" w:rsidRPr="002D543B" w:rsidTr="00B01A9E">
        <w:trPr>
          <w:trHeight w:val="638"/>
        </w:trPr>
        <w:tc>
          <w:tcPr>
            <w:tcW w:w="10465" w:type="dxa"/>
            <w:shd w:val="clear" w:color="auto" w:fill="auto"/>
            <w:noWrap/>
            <w:vAlign w:val="bottom"/>
            <w:hideMark/>
          </w:tcPr>
          <w:p w:rsidR="007D4EEC" w:rsidRPr="00EC4AEE" w:rsidRDefault="007D4EEC" w:rsidP="007D4EE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709DF" w:rsidRPr="008E143D" w:rsidRDefault="005709DF" w:rsidP="005709D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9F3D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9F3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แผนเพิ่มผลผลิตไม้สักแปรรูป</w:t>
            </w:r>
          </w:p>
          <w:p w:rsidR="005709DF" w:rsidRPr="008E143D" w:rsidRDefault="005709DF" w:rsidP="005709D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709DF" w:rsidRPr="008E143D" w:rsidRDefault="005709DF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ปรับโครงสร้างผลิตภัณฑ์ และบริการสู่อุตสาหกรรมเพิ่มมูลค่าไม้</w:t>
            </w: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5709DF" w:rsidRPr="008E143D" w:rsidRDefault="005709DF" w:rsidP="005709D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709DF" w:rsidRPr="008E143D" w:rsidRDefault="005709DF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ประเภทความเสี่ยง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ด้านกลยุทธ์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  (Strategic Risk)</w:t>
            </w:r>
          </w:p>
          <w:p w:rsidR="005709DF" w:rsidRPr="008E143D" w:rsidRDefault="005709DF" w:rsidP="005709D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709DF" w:rsidRPr="008E143D" w:rsidRDefault="005709DF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>ผลผลิตไม้สักแปรรูป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ไม่ได้ตามเป้าหมายในปี </w:t>
            </w:r>
            <w:r w:rsidRPr="008E143D">
              <w:rPr>
                <w:rFonts w:ascii="TH SarabunPSK" w:hAnsi="TH SarabunPSK" w:cs="TH SarabunPSK"/>
                <w:sz w:val="28"/>
              </w:rPr>
              <w:t>2558</w:t>
            </w:r>
          </w:p>
          <w:p w:rsidR="005709DF" w:rsidRPr="008E143D" w:rsidRDefault="005709DF" w:rsidP="005709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8E143D">
              <w:rPr>
                <w:rFonts w:ascii="TH SarabunPSK" w:hAnsi="TH SarabunPSK" w:cs="TH SarabunPSK"/>
                <w:sz w:val="28"/>
              </w:rPr>
              <w:tab/>
            </w:r>
          </w:p>
          <w:p w:rsidR="00CB44E1" w:rsidRDefault="005709DF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ปัจจัยเสี่ยง</w:t>
            </w: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ในช่วงเวลาที่ผ่านมาองค์การอุตสาหกรรมป่าไม้  ได้ละเลยที่จะพัฒนาปรับปรุงการปฏิบัติงานด้านอุตสาหกรรมไม้ไปมาก </w:t>
            </w:r>
          </w:p>
          <w:p w:rsidR="00C1331E" w:rsidRDefault="00CB44E1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ทำให้ไม่มีการพัฒนาด้านอุตสาหกรรมไม้ ทั้งด้านเครื่องจักรอุปกรณ์ในด้านอุตสาหกรรมไม้ ตลอดจนถึงการพัฒนา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บุคลากรให้มีความเชี่ยวชาญชำนาญ และเกิดทักษะในการดำเนินการด้านอุตสาหกรรมไม้ เครื่องจักรอุปกรณ์ต่างๆ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ในโรงเลื่อยโรงงานขององค์การอุตสาหกรรมป่าไม้ ไม่ว่าจะเป็นเครื่องเลื่อยไม้ เครื่องซอยไม้ เครื่องใสไม้ ไม่ได้รับการ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พัฒนาหรือจัดซื้อใหม่ทดแทนของเดิมที่มีมาแต่ช้านาน ในสมัยที่มีการทำไม้สัมปทานป่าธรรมชาติ ซึ่งจะมีการใช้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เครื่องจักรอุปกรณ์ที่มีขนาดใหญ่ที่เหมาะสมกับการแปรรูปไม้จากป่าธรรมชาติที่มีขนาดใหญ่โต และบุคลากรที่มีอยู่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ในปัจจุบันนี้เป็นพนักงานที่มีอายุมาก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คุ้นเคยกับเครื่องจักรอุปกรณ์ในสมัยโบราณ ทำให้ขาดการพัฒนาด้านทักษะ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 xml:space="preserve"> ความรู้เทคโนโลยี่สมัยใหม่ที่มีการพัฒนาเทคนิค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321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และองค์ความรู้ต่างจากเดิมมาก ทำให้บุคลากรที่ปฏิบัติงานด้าน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อุตสาหกรรมไม้ขององค์การอุตสาหกรรมป่าไม้ที่มีความชำนาญในการแปรรูปไม้ขาดแคลนค่อนข้างมาก เนื่องจากมี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การเกษียณอายุจากการทำงานไปเรื่อยๆ  อันเนื่องมาจากการที่องค์การอุตสาหกรรมป่าไม้ ไม่ได้มุ่งเน้นให้ความสำคัญ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ในด้านการแปรรูป ทำให้ขาดการบำรุงดูแลรักษาเครื่องจักร</w:t>
            </w:r>
            <w:r w:rsidR="00F3211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อุปกรณ์ต่างๆ ให้มีสภาพพร้อมใช้งานได้อยู่ตลอดเวลา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 xml:space="preserve">  ตลอดจนการจัดซื้อเครื่องจักรอุปกรณ์ใหม่ๆ เข้ามาทดแทนเครื่องจักรเก่าที่เสื่อมสภาพตามกาลเวลา  ซึ่งอาจทำให้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ประสิทธิภาพในการเลื่อยไม้สักไม่ได้ตามเป้าหมาย  และในปัจจุบันวัตถุดิบไม้สักท่อนที่จะนำมาแปรรูป ส่วนมากเป็น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ไม้สักจากสวนป่าต่างๆ ขององค์การอุตสาหกรรมป่าไม้ที่มีขนาดเล็กกว่าไม้จากป่าธรรมชาติ และคุณภาพของไม้ที่มี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ข้อจำกัดต่อการแปรรูปไม้ปัจจุบันทำให้ได้ไม้แปรรูปน้อยและขนาดไม่ตรงกับความต้องการของตลาดในปัจจุบัน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องค์การอุตสาหกรรมป่าไม้ ได้กลับมาให้ความสำคัญต่อการปฏิบัติงานด้านอุตสาหกรรมไม้อีกครั้งหนึ่ง หลังจากที่ปล่อย</w:t>
            </w:r>
          </w:p>
          <w:p w:rsidR="00C1331E" w:rsidRDefault="00C1331E" w:rsidP="005709DF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ให้การปฏิบัติงานด้านอุตสาหกรรมไม้ซบเซามาเป็นเวลาหลายสิบปี โดยผู้บริหารชุดปัจจุบันขององค์การอุตสาหกรรม</w:t>
            </w:r>
          </w:p>
          <w:p w:rsidR="00C1331E" w:rsidRDefault="00C1331E" w:rsidP="00F32111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ป่าไม้ ได้กำหนดนโยบายชัดเจนที่จะมุ่งเน้นทางอุตสาหกรรมไม้ โดยเริ่มจากการแปรรูปไม้สัก โดยใช้ไม้สักสวนป่าและ</w:t>
            </w:r>
          </w:p>
          <w:p w:rsidR="00C1331E" w:rsidRDefault="00C1331E" w:rsidP="00F32111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 xml:space="preserve">ไม้สักจากป่านอกโครงการเป็นวัตถุดิบในการแปรรูปไม้ ทั้งนี้เพื่อสร้างมูลค่าเพิ่มให้แก่วัตถุดิบไม้สักท่อนเป็นลำดับแรก </w:t>
            </w:r>
          </w:p>
          <w:p w:rsidR="00C1331E" w:rsidRDefault="00C1331E" w:rsidP="00F32111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หลังจากนั้นจะมีการต่อยอดธุรกิจในด้านอุตสาหกรรมไม้ ไปจนถึงการผลิตผลิตภัณฑ์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ซึ่งเป็นผลผลิตสุดท้ายอย่างเต็ม</w:t>
            </w:r>
          </w:p>
          <w:p w:rsidR="005709DF" w:rsidRPr="008E143D" w:rsidRDefault="00C1331E" w:rsidP="00F32111">
            <w:pPr>
              <w:ind w:left="1440" w:hanging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รูปแบบในที่สุดต่อไป</w:t>
            </w:r>
            <w:r w:rsidR="00F32111">
              <w:rPr>
                <w:rFonts w:ascii="TH SarabunPSK" w:hAnsi="TH SarabunPSK" w:cs="TH SarabunPSK" w:hint="cs"/>
                <w:sz w:val="28"/>
                <w:cs/>
              </w:rPr>
              <w:t xml:space="preserve"> ดัง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 xml:space="preserve">นั้นปัจจัยเสี่ยงของการแปรรูปไม้สักไม่ได้ตามเป้าหมายในปี </w:t>
            </w:r>
            <w:r w:rsidR="005709DF" w:rsidRPr="008E143D">
              <w:rPr>
                <w:rFonts w:ascii="TH SarabunPSK" w:hAnsi="TH SarabunPSK" w:cs="TH SarabunPSK"/>
                <w:sz w:val="28"/>
              </w:rPr>
              <w:t xml:space="preserve">2558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ได้แก่</w:t>
            </w:r>
          </w:p>
          <w:p w:rsidR="00F32111" w:rsidRDefault="005709DF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- บุคลากรที่มีอยู่ในปัจจุบันเป็นบุคลากรที่มีอายุมากอีกทั้งไม่ได้รับการพัฒนาองค์ความรู้และทักษะในการ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F32111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:rsidR="005709DF" w:rsidRPr="008E143D" w:rsidRDefault="00F32111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ปฏิบัติงานมาเป็นเวลานาน ทำให้ขาดทักษะและความชำนาญในการแปรรูปไม้</w:t>
            </w:r>
          </w:p>
          <w:p w:rsidR="00F32111" w:rsidRDefault="005709DF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- เครื่องจักรและอุปกรณ์ที่มีอยู่ในโรงเลื่อยโรงงานขององค์การอุตสาหกรรมป่าไม้ปัจจุบันเป็นเครื่องจักร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:rsidR="005709DF" w:rsidRPr="008E143D" w:rsidRDefault="00F32111" w:rsidP="005709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อุปกรณ์ที่เป็นเทคโนโลยี่สมัยเก่าล้าสมัยและไม่มีการจัดซื้อเครื่องจักรอุปกรณ์สมัยใหม่ที่ทันสมัยมาใช้</w:t>
            </w:r>
          </w:p>
          <w:p w:rsidR="00F32111" w:rsidRDefault="005709DF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- คุณภาพของวัตถุดิบที่เป็นไม้สักท่อนสวนป่าและไม้สักจากป่านอกโครงการ เช่นไม้อ่างเก็บน้ำ ไม้สองข้าง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</w:p>
          <w:p w:rsidR="00F32111" w:rsidRDefault="00F32111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ทางหลวงแผ่นดินไม้จากพื้นที่เปิดใช้ประโยชน์พื้นที่ของรัฐเป็นต้น ซึ่งเป็นไม้สักที่มีขนาดเล็กและคุณภาพ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</w:t>
            </w:r>
            <w:r w:rsidR="005709DF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709DF" w:rsidRPr="008E143D" w:rsidRDefault="00F32111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คละกันไป</w:t>
            </w:r>
          </w:p>
          <w:p w:rsidR="00F32111" w:rsidRDefault="005709DF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- เมื่อคุณภาพวัตถุดิบเกิดปัญหาด้านขนาดและคุณภาพ ทำให้การแปรรูปอาจจะได้ขนาดและคุณภาพของ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:rsidR="005554A1" w:rsidRDefault="00F32111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5709DF" w:rsidRPr="008E143D">
              <w:rPr>
                <w:rFonts w:ascii="TH SarabunPSK" w:hAnsi="TH SarabunPSK" w:cs="TH SarabunPSK" w:hint="cs"/>
                <w:sz w:val="28"/>
                <w:cs/>
              </w:rPr>
              <w:t>สินค้าที่ไม่เป็นที่ต้องการของตลาดไม้ได้</w:t>
            </w:r>
          </w:p>
          <w:p w:rsidR="005554A1" w:rsidRDefault="005554A1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5554A1" w:rsidRDefault="005554A1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216BE9" w:rsidRDefault="00216BE9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216BE9" w:rsidRDefault="00216BE9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216BE9" w:rsidRDefault="00216BE9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5554A1" w:rsidRDefault="005554A1" w:rsidP="005709DF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5554A1" w:rsidRPr="00254DF7" w:rsidRDefault="00425B7F" w:rsidP="00425B7F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                            </w:t>
            </w:r>
            <w:r w:rsidR="005554A1" w:rsidRPr="00254DF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การประเมินความเสี่ยง</w:t>
            </w:r>
          </w:p>
          <w:p w:rsidR="005554A1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Pr="00F048F9" w:rsidRDefault="002747FD" w:rsidP="005554A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637" o:spid="_x0000_s1487" style="position:absolute;left:0;text-align:left;margin-left:297.15pt;margin-top:2.8pt;width:18.35pt;height:15.1pt;flip:y;z-index:251787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" path="m,73249r89016,1l116523,r27506,73250l233045,73249r-72016,45271l188537,191770,116523,146498,44508,191770,72016,118520,,73249xe" fillcolor="red"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5554A1" w:rsidRPr="004F0FE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สถานะปัจจุบัน</w:t>
            </w:r>
            <w:r w:rsidR="005554A1" w:rsidRPr="004F0FE0">
              <w:rPr>
                <w:rFonts w:ascii="TH SarabunPSK" w:hAnsi="TH SarabunPSK" w:cs="TH SarabunPSK"/>
                <w:sz w:val="28"/>
                <w:cs/>
              </w:rPr>
              <w:tab/>
            </w:r>
            <w:r w:rsidR="005554A1" w:rsidRPr="00F048F9">
              <w:rPr>
                <w:rFonts w:ascii="TH SarabunPSK" w:hAnsi="TH SarabunPSK" w:cs="TH SarabunPSK"/>
                <w:sz w:val="28"/>
              </w:rPr>
              <w:t>5 x 5 = 25   (</w:t>
            </w:r>
            <w:r w:rsidR="005554A1" w:rsidRPr="00F048F9">
              <w:rPr>
                <w:rFonts w:ascii="TH SarabunPSK" w:hAnsi="TH SarabunPSK" w:cs="TH SarabunPSK"/>
                <w:sz w:val="28"/>
                <w:cs/>
              </w:rPr>
              <w:t xml:space="preserve">โอกาสเกิด </w:t>
            </w:r>
            <w:r w:rsidR="005554A1" w:rsidRPr="00F048F9">
              <w:rPr>
                <w:rFonts w:ascii="TH SarabunPSK" w:hAnsi="TH SarabunPSK" w:cs="TH SarabunPSK"/>
                <w:sz w:val="28"/>
              </w:rPr>
              <w:t xml:space="preserve">x </w:t>
            </w:r>
            <w:r w:rsidR="005554A1" w:rsidRPr="00F048F9">
              <w:rPr>
                <w:rFonts w:ascii="TH SarabunPSK" w:hAnsi="TH SarabunPSK" w:cs="TH SarabunPSK"/>
                <w:sz w:val="28"/>
                <w:cs/>
              </w:rPr>
              <w:t xml:space="preserve">ผลกระทบ </w:t>
            </w:r>
            <w:r w:rsidR="005554A1" w:rsidRPr="00F048F9">
              <w:rPr>
                <w:rFonts w:ascii="TH SarabunPSK" w:hAnsi="TH SarabunPSK" w:cs="TH SarabunPSK"/>
                <w:sz w:val="28"/>
              </w:rPr>
              <w:t xml:space="preserve">= </w:t>
            </w:r>
            <w:r w:rsidR="005554A1" w:rsidRPr="00F048F9">
              <w:rPr>
                <w:rFonts w:ascii="TH SarabunPSK" w:hAnsi="TH SarabunPSK" w:cs="TH SarabunPSK"/>
                <w:sz w:val="28"/>
                <w:cs/>
              </w:rPr>
              <w:t>ผลลัพธ์)</w:t>
            </w:r>
          </w:p>
          <w:p w:rsidR="005554A1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Pr="004F0FE0" w:rsidRDefault="002747FD" w:rsidP="005554A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638" o:spid="_x0000_s1488" style="position:absolute;left:0;text-align:left;margin-left:126.7pt;margin-top:2.1pt;width:18.35pt;height:15.1pt;flip:y;z-index:251788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5554A1" w:rsidRPr="00F048F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 w:rsidR="005554A1" w:rsidRPr="00F048F9">
              <w:rPr>
                <w:rFonts w:ascii="TH SarabunPSK" w:hAnsi="TH SarabunPSK" w:cs="TH SarabunPSK"/>
                <w:sz w:val="28"/>
                <w:cs/>
              </w:rPr>
              <w:tab/>
            </w:r>
            <w:r w:rsidR="005554A1" w:rsidRPr="00F048F9">
              <w:rPr>
                <w:rFonts w:ascii="TH SarabunPSK" w:hAnsi="TH SarabunPSK" w:cs="TH SarabunPSK"/>
                <w:sz w:val="28"/>
                <w:cs/>
              </w:rPr>
              <w:tab/>
            </w:r>
            <w:r w:rsidR="005554A1">
              <w:rPr>
                <w:rFonts w:ascii="TH SarabunPSK" w:hAnsi="TH SarabunPSK" w:cs="TH SarabunPSK"/>
                <w:sz w:val="28"/>
              </w:rPr>
              <w:t>3 x 3 = 9</w:t>
            </w:r>
          </w:p>
          <w:p w:rsidR="005554A1" w:rsidRDefault="005554A1" w:rsidP="005554A1">
            <w:pPr>
              <w:ind w:left="2160" w:hanging="216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Pr="008E143D" w:rsidRDefault="005554A1" w:rsidP="005554A1">
            <w:pPr>
              <w:ind w:left="2160" w:hanging="2160"/>
              <w:rPr>
                <w:rFonts w:ascii="TH SarabunPSK" w:hAnsi="TH SarabunPSK" w:cs="TH SarabunPSK"/>
                <w:sz w:val="28"/>
              </w:rPr>
            </w:pPr>
            <w:r w:rsidRPr="004F0FE0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เกณฑ์วัด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ผลผลิต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ไม้สัก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แปรรูปในปี</w:t>
            </w:r>
            <w:r w:rsidRPr="008E143D">
              <w:rPr>
                <w:rFonts w:ascii="TH SarabunPSK" w:hAnsi="TH SarabunPSK" w:cs="TH SarabunPSK"/>
                <w:sz w:val="28"/>
              </w:rPr>
              <w:t>2558</w:t>
            </w:r>
          </w:p>
          <w:p w:rsidR="005554A1" w:rsidRPr="004F0FE0" w:rsidRDefault="005554A1" w:rsidP="005554A1">
            <w:pPr>
              <w:ind w:left="2160" w:hanging="2160"/>
              <w:jc w:val="both"/>
              <w:rPr>
                <w:rFonts w:ascii="TH SarabunPSK" w:hAnsi="TH SarabunPSK" w:cs="TH SarabunPSK"/>
                <w:sz w:val="28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18"/>
              <w:gridCol w:w="1350"/>
              <w:gridCol w:w="2430"/>
              <w:gridCol w:w="270"/>
              <w:gridCol w:w="841"/>
              <w:gridCol w:w="1350"/>
              <w:gridCol w:w="2489"/>
            </w:tblGrid>
            <w:tr w:rsidR="005554A1" w:rsidRPr="004F0FE0" w:rsidTr="00A87664">
              <w:trPr>
                <w:trHeight w:val="498"/>
              </w:trPr>
              <w:tc>
                <w:tcPr>
                  <w:tcW w:w="4698" w:type="dxa"/>
                  <w:gridSpan w:val="3"/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โอกาสจะเกิดความเสี่ยง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680" w:type="dxa"/>
                  <w:gridSpan w:val="3"/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ผลกระทบต่อองค์กร</w:t>
                  </w:r>
                </w:p>
              </w:tc>
            </w:tr>
            <w:tr w:rsidR="005554A1" w:rsidRPr="004F0FE0" w:rsidTr="00A87664">
              <w:trPr>
                <w:trHeight w:val="562"/>
              </w:trPr>
              <w:tc>
                <w:tcPr>
                  <w:tcW w:w="918" w:type="dxa"/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1350" w:type="dxa"/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ความหมาย</w:t>
                  </w:r>
                </w:p>
              </w:tc>
              <w:tc>
                <w:tcPr>
                  <w:tcW w:w="2430" w:type="dxa"/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1350" w:type="dxa"/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ความหมาย</w:t>
                  </w:r>
                </w:p>
              </w:tc>
              <w:tc>
                <w:tcPr>
                  <w:tcW w:w="2489" w:type="dxa"/>
                  <w:vAlign w:val="center"/>
                </w:tcPr>
                <w:p w:rsidR="005554A1" w:rsidRPr="004F0FE0" w:rsidRDefault="005554A1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</w:tr>
            <w:tr w:rsidR="005554A1" w:rsidRPr="004F0FE0" w:rsidTr="00A87664">
              <w:trPr>
                <w:trHeight w:val="572"/>
              </w:trPr>
              <w:tc>
                <w:tcPr>
                  <w:tcW w:w="918" w:type="dxa"/>
                </w:tcPr>
                <w:p w:rsidR="005554A1" w:rsidRPr="004F0FE0" w:rsidRDefault="002747FD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08" o:spid="_x0000_s1483" style="position:absolute;left:0;text-align:left;margin-left:10.85pt;margin-top:17.7pt;width:18.35pt;height:15.1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554A1"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1350" w:type="dxa"/>
                </w:tcPr>
                <w:p w:rsidR="005554A1" w:rsidRPr="004F0FE0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สูงมาก</w:t>
                  </w:r>
                </w:p>
              </w:tc>
              <w:tc>
                <w:tcPr>
                  <w:tcW w:w="2430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ผลผลิตไม้สักแปรรูปได้น้อยกว่าเป้าหมายปี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2558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ร้อยละ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10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107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,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112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ลบ.ฟ.)</w:t>
                  </w:r>
                </w:p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  <w:p w:rsidR="005554A1" w:rsidRPr="003C6EB9" w:rsidRDefault="002747FD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09" o:spid="_x0000_s1484" style="position:absolute;left:0;text-align:left;margin-left:3.25pt;margin-top:1.9pt;width:18.35pt;height:15.1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" path="m,73249r89016,1l116523,r27506,73250l233045,73249r-72016,45271l188537,191770,116523,146498,44508,191770,72016,118520,,73249xe" fillcolor="red"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</w:p>
              </w:tc>
              <w:tc>
                <w:tcPr>
                  <w:tcW w:w="1350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489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มีรายได้จากการจำหน่ายไม้สักแปรรูปได้น้อยกว่าเป้าหมายปี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2558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ร้อยละ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10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78.06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ล้านบาท)</w:t>
                  </w:r>
                </w:p>
              </w:tc>
            </w:tr>
            <w:tr w:rsidR="005554A1" w:rsidRPr="004F0FE0" w:rsidTr="00A87664">
              <w:trPr>
                <w:trHeight w:val="798"/>
              </w:trPr>
              <w:tc>
                <w:tcPr>
                  <w:tcW w:w="918" w:type="dxa"/>
                </w:tcPr>
                <w:p w:rsidR="005554A1" w:rsidRPr="004F0FE0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350" w:type="dxa"/>
                </w:tcPr>
                <w:p w:rsidR="005554A1" w:rsidRPr="004F0FE0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สูง</w:t>
                  </w:r>
                </w:p>
              </w:tc>
              <w:tc>
                <w:tcPr>
                  <w:tcW w:w="2430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ผลผลิตไม้สักแปรรูปได้น้อยกว่าเป้าหมายปี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2558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ร้อยละ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113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,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063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ลบ.ฟ.)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350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489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มีรายได้จากการจำหน่ายไม้สักแปรรูปได้น้อยกว่าเป้าหมายปี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2558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ร้อยละ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82.39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ล้านบาท)</w:t>
                  </w:r>
                </w:p>
              </w:tc>
            </w:tr>
            <w:tr w:rsidR="005554A1" w:rsidRPr="004F0FE0" w:rsidTr="00A87664">
              <w:trPr>
                <w:trHeight w:val="692"/>
              </w:trPr>
              <w:tc>
                <w:tcPr>
                  <w:tcW w:w="918" w:type="dxa"/>
                </w:tcPr>
                <w:p w:rsidR="005554A1" w:rsidRPr="004F0FE0" w:rsidRDefault="002747FD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11" o:spid="_x0000_s1486" style="position:absolute;left:0;text-align:left;margin-left:10.85pt;margin-top:22.8pt;width:18.35pt;height:15.1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554A1" w:rsidRPr="004F0FE0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:rsidR="005554A1" w:rsidRPr="004F0FE0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430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ผลผลิตไม้สักแปรรูปได้เท่ากับเป้าหมายปี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2558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119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,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013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ลบ.ฟ.)</w:t>
                  </w:r>
                </w:p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554A1" w:rsidRPr="003C6EB9" w:rsidRDefault="002747FD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10" o:spid="_x0000_s1485" style="position:absolute;left:0;text-align:left;margin-left:6.25pt;margin-top:17.7pt;width:18.35pt;height:15.1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554A1" w:rsidRPr="003C6EB9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489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มีรายได้จากการจำหน่ายไม้สักแปรรูปได้เท่ากับเป้าหมายปี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2558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86.73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ล้านบาท)</w:t>
                  </w:r>
                </w:p>
              </w:tc>
            </w:tr>
            <w:tr w:rsidR="005554A1" w:rsidRPr="004F0FE0" w:rsidTr="00A87664">
              <w:trPr>
                <w:trHeight w:val="692"/>
              </w:trPr>
              <w:tc>
                <w:tcPr>
                  <w:tcW w:w="918" w:type="dxa"/>
                </w:tcPr>
                <w:p w:rsidR="005554A1" w:rsidRPr="004F0FE0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:rsidR="005554A1" w:rsidRPr="004F0FE0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430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ผลผลิตไม้สักแปรรูปได้มากกว่าเป้าหมายปี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2558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ร้อยละ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124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,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964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ลบ.ฟ.)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489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มีรายได้จากการจำหน่ายไม้สักแปรรูปได้มากกว่าเป้าหมายปี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2558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ร้อยละ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5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91.07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ล้านบาท)</w:t>
                  </w:r>
                </w:p>
              </w:tc>
            </w:tr>
            <w:tr w:rsidR="005554A1" w:rsidRPr="004F0FE0" w:rsidTr="00A87664">
              <w:trPr>
                <w:trHeight w:val="758"/>
              </w:trPr>
              <w:tc>
                <w:tcPr>
                  <w:tcW w:w="918" w:type="dxa"/>
                </w:tcPr>
                <w:p w:rsidR="005554A1" w:rsidRPr="004F0FE0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350" w:type="dxa"/>
                </w:tcPr>
                <w:p w:rsidR="005554A1" w:rsidRPr="004F0FE0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น้อยมาก</w:t>
                  </w:r>
                </w:p>
              </w:tc>
              <w:tc>
                <w:tcPr>
                  <w:tcW w:w="2430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ผลผลิตไม้สักแปรรูปได้มากกว่าเป้าหมายปี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2558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ร้อยละ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10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130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,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915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ลบ.ฟ.)</w:t>
                  </w:r>
                </w:p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350" w:type="dxa"/>
                </w:tcPr>
                <w:p w:rsidR="005554A1" w:rsidRPr="003C6EB9" w:rsidRDefault="005554A1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น้อยมาก</w:t>
                  </w:r>
                </w:p>
              </w:tc>
              <w:tc>
                <w:tcPr>
                  <w:tcW w:w="2489" w:type="dxa"/>
                </w:tcPr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มีรายได้จากการจำหน่ายไม้สักแปรรูปได้มากกว่าเป้าหมายปี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2558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ร้อยละ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10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(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95.40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ล้านบาท)</w:t>
                  </w:r>
                </w:p>
                <w:p w:rsidR="005554A1" w:rsidRPr="003C6EB9" w:rsidRDefault="005554A1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5709DF" w:rsidRDefault="005709DF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5554A1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Pr="004F0FE0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tbl>
            <w:tblPr>
              <w:tblpPr w:leftFromText="180" w:rightFromText="180" w:vertAnchor="page" w:horzAnchor="margin" w:tblpXSpec="center" w:tblpY="1591"/>
              <w:tblW w:w="0" w:type="auto"/>
              <w:tblLook w:val="0000"/>
            </w:tblPr>
            <w:tblGrid>
              <w:gridCol w:w="5413"/>
            </w:tblGrid>
            <w:tr w:rsidR="005554A1" w:rsidRPr="004F0FE0" w:rsidTr="00A87664">
              <w:trPr>
                <w:trHeight w:val="476"/>
              </w:trPr>
              <w:tc>
                <w:tcPr>
                  <w:tcW w:w="5413" w:type="dxa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5554A1" w:rsidRPr="004F0FE0" w:rsidRDefault="005554A1" w:rsidP="005554A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</w:t>
                  </w: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แผนภูมิความเสี่ยง (</w:t>
                  </w:r>
                  <w:r w:rsidRPr="004F0FE0">
                    <w:rPr>
                      <w:rFonts w:ascii="TH SarabunPSK" w:hAnsi="TH SarabunPSK" w:cs="TH SarabunPSK"/>
                      <w:sz w:val="28"/>
                    </w:rPr>
                    <w:t>Risk Profile)</w:t>
                  </w:r>
                </w:p>
              </w:tc>
            </w:tr>
          </w:tbl>
          <w:p w:rsidR="005554A1" w:rsidRPr="00560EFC" w:rsidRDefault="005554A1" w:rsidP="005554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tbl>
            <w:tblPr>
              <w:tblpPr w:leftFromText="180" w:rightFromText="180" w:vertAnchor="page" w:horzAnchor="margin" w:tblpXSpec="center" w:tblpY="1591"/>
              <w:tblW w:w="0" w:type="auto"/>
              <w:tblLook w:val="0000"/>
            </w:tblPr>
            <w:tblGrid>
              <w:gridCol w:w="929"/>
              <w:gridCol w:w="675"/>
              <w:gridCol w:w="675"/>
              <w:gridCol w:w="675"/>
              <w:gridCol w:w="675"/>
              <w:gridCol w:w="675"/>
              <w:gridCol w:w="675"/>
              <w:gridCol w:w="180"/>
            </w:tblGrid>
            <w:tr w:rsidR="005554A1" w:rsidRPr="004F0FE0" w:rsidTr="00A87664">
              <w:trPr>
                <w:trHeight w:val="34"/>
              </w:trPr>
              <w:tc>
                <w:tcPr>
                  <w:tcW w:w="5159" w:type="dxa"/>
                  <w:gridSpan w:val="8"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5554A1" w:rsidRPr="004F0FE0" w:rsidRDefault="005554A1" w:rsidP="005554A1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</w:p>
              </w:tc>
            </w:tr>
            <w:tr w:rsidR="005554A1" w:rsidRPr="004F0FE0" w:rsidTr="00A87664">
              <w:trPr>
                <w:gridAfter w:val="1"/>
                <w:wAfter w:w="180" w:type="dxa"/>
                <w:trHeight w:val="34"/>
              </w:trPr>
              <w:tc>
                <w:tcPr>
                  <w:tcW w:w="929" w:type="dxa"/>
                  <w:vMerge w:val="restart"/>
                  <w:textDirection w:val="btLr"/>
                  <w:vAlign w:val="bottom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ผลกระทบหรือความรุนแรง</w:t>
                  </w: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5554A1" w:rsidRPr="004F0FE0" w:rsidRDefault="002747FD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_x0000_s1491" type="#_x0000_t32" style="position:absolute;left:0;text-align:left;margin-left:13.6pt;margin-top:9.6pt;width:62.65pt;height:32.95pt;flip:x;z-index:251658240;mso-position-horizontal-relative:text;mso-position-vertical-relative:text" o:connectortype="straight" strokeweight="1.5pt">
                        <v:stroke endarrow="block"/>
                      </v:shape>
                    </w:pict>
                  </w:r>
                  <w:r w:rsidR="005554A1" w:rsidRPr="004F0FE0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5554A1" w:rsidRPr="004F0FE0" w:rsidRDefault="002747FD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747FD">
                    <w:rPr>
                      <w:rFonts w:ascii="TH SarabunPSK" w:hAnsi="TH SarabunPSK" w:cs="TH SarabunPSK"/>
                      <w:noProof/>
                      <w:color w:val="FF0000"/>
                      <w:sz w:val="28"/>
                    </w:rPr>
                    <w:pict>
                      <v:shape id="AutoShape 686" o:spid="_x0000_s1490" style="position:absolute;left:0;text-align:left;margin-left:8.75pt;margin-top:1.25pt;width:18.35pt;height:15.1pt;flip:y;z-index:251791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" path="m,73249r89016,1l116523,r27506,73250l233045,73249r-72016,45271l188537,191770,116523,146498,44508,191770,72016,118520,,73249xe" fillcolor="red"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554A1" w:rsidRPr="004F0FE0">
                    <w:rPr>
                      <w:rFonts w:ascii="TH SarabunPSK" w:hAnsi="TH SarabunPSK" w:cs="TH SarabunPSK"/>
                      <w:sz w:val="28"/>
                    </w:rPr>
                    <w:t>25</w:t>
                  </w:r>
                </w:p>
              </w:tc>
            </w:tr>
            <w:tr w:rsidR="005554A1" w:rsidRPr="004F0FE0" w:rsidTr="00A87664">
              <w:trPr>
                <w:gridAfter w:val="1"/>
                <w:wAfter w:w="180" w:type="dxa"/>
                <w:trHeight w:val="39"/>
              </w:trPr>
              <w:tc>
                <w:tcPr>
                  <w:tcW w:w="929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16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</w:tr>
            <w:tr w:rsidR="005554A1" w:rsidRPr="004F0FE0" w:rsidTr="00A87664">
              <w:trPr>
                <w:gridAfter w:val="1"/>
                <w:wAfter w:w="180" w:type="dxa"/>
                <w:trHeight w:val="34"/>
              </w:trPr>
              <w:tc>
                <w:tcPr>
                  <w:tcW w:w="929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554A1" w:rsidRPr="004F0FE0" w:rsidRDefault="002747FD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747FD">
                    <w:rPr>
                      <w:rFonts w:ascii="TH SarabunPSK" w:hAnsi="TH SarabunPSK" w:cs="TH SarabunPSK"/>
                      <w:b/>
                      <w:bCs/>
                      <w:noProof/>
                      <w:sz w:val="28"/>
                    </w:rPr>
                    <w:pict>
                      <v:shape id="AutoShape 640" o:spid="_x0000_s1489" style="position:absolute;left:0;text-align:left;margin-left:.7pt;margin-top:2.9pt;width:18.35pt;height:15.1pt;flip:y;z-index:251790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554A1" w:rsidRPr="004F0FE0"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</w:tr>
            <w:tr w:rsidR="005554A1" w:rsidRPr="004F0FE0" w:rsidTr="00A87664">
              <w:trPr>
                <w:gridAfter w:val="1"/>
                <w:wAfter w:w="180" w:type="dxa"/>
                <w:trHeight w:val="34"/>
              </w:trPr>
              <w:tc>
                <w:tcPr>
                  <w:tcW w:w="929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</w:tr>
            <w:tr w:rsidR="005554A1" w:rsidRPr="004F0FE0" w:rsidTr="00A87664">
              <w:trPr>
                <w:gridAfter w:val="1"/>
                <w:wAfter w:w="180" w:type="dxa"/>
                <w:trHeight w:val="34"/>
              </w:trPr>
              <w:tc>
                <w:tcPr>
                  <w:tcW w:w="929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5554A1" w:rsidRPr="004F0FE0" w:rsidTr="00A87664">
              <w:trPr>
                <w:gridAfter w:val="1"/>
                <w:wAfter w:w="180" w:type="dxa"/>
                <w:trHeight w:val="482"/>
              </w:trPr>
              <w:tc>
                <w:tcPr>
                  <w:tcW w:w="929" w:type="dxa"/>
                  <w:vAlign w:val="center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5" w:type="dxa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5554A1" w:rsidRPr="004F0FE0" w:rsidRDefault="005554A1" w:rsidP="005554A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</w:tr>
            <w:tr w:rsidR="005554A1" w:rsidRPr="004F0FE0" w:rsidTr="00A87664">
              <w:trPr>
                <w:trHeight w:val="628"/>
              </w:trPr>
              <w:tc>
                <w:tcPr>
                  <w:tcW w:w="5159" w:type="dxa"/>
                  <w:gridSpan w:val="8"/>
                  <w:tcBorders>
                    <w:left w:val="nil"/>
                    <w:right w:val="nil"/>
                  </w:tcBorders>
                  <w:noWrap/>
                  <w:vAlign w:val="center"/>
                </w:tcPr>
                <w:p w:rsidR="005554A1" w:rsidRPr="004F0FE0" w:rsidRDefault="005554A1" w:rsidP="005554A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โอกาสเกิดหรือความน่าจะเป็น</w:t>
                  </w:r>
                </w:p>
              </w:tc>
            </w:tr>
          </w:tbl>
          <w:p w:rsidR="005554A1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Pr="002B3467" w:rsidRDefault="005554A1" w:rsidP="005554A1">
            <w:pPr>
              <w:ind w:left="375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907E1F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หลักการ</w:t>
            </w:r>
            <w:r w:rsidRPr="00907E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</w:t>
            </w:r>
            <w:r w:rsidRPr="00907E1F">
              <w:rPr>
                <w:rFonts w:ascii="TH SarabunPSK" w:hAnsi="TH SarabunPSK" w:cs="TH SarabunPSK"/>
                <w:b/>
                <w:bCs/>
                <w:sz w:val="28"/>
                <w:cs/>
              </w:rPr>
              <w:t>ละ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</w:t>
            </w:r>
            <w:r w:rsidRPr="00907E1F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C1331E" w:rsidRDefault="005554A1" w:rsidP="005554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293482">
              <w:rPr>
                <w:rFonts w:ascii="TH SarabunPSK" w:hAnsi="TH SarabunPSK" w:cs="TH SarabunPSK" w:hint="cs"/>
                <w:sz w:val="28"/>
                <w:cs/>
              </w:rPr>
              <w:t>องค์การอุตสาหกรรมป่าไม้ 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ภารกิจหลักในการทำไม้สักออกจาก</w:t>
            </w:r>
            <w:r w:rsidRPr="00293482">
              <w:rPr>
                <w:rFonts w:ascii="TH SarabunPSK" w:hAnsi="TH SarabunPSK" w:cs="TH SarabunPSK" w:hint="cs"/>
                <w:sz w:val="28"/>
                <w:cs/>
              </w:rPr>
              <w:t>สวนป่า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293482">
              <w:rPr>
                <w:rFonts w:ascii="TH SarabunPSK" w:hAnsi="TH SarabunPSK" w:cs="TH SarabunPSK" w:hint="cs"/>
                <w:sz w:val="28"/>
                <w:cs/>
              </w:rPr>
              <w:t>อยู่ในความรับผิดชอบ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จากภาคเหนือ ภาคกลาง และ</w:t>
            </w:r>
          </w:p>
          <w:p w:rsidR="00216BE9" w:rsidRDefault="005554A1" w:rsidP="005554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ไม้สักจากการทำไม้ป่านอกโครงการ อาทิเช่น ไม้จากการสร้างอ่างเก็บน้ำต่างๆ ของกรมชลประทาน ไม้ที่ทำออกจากสองข้างทางหลวงแผ่นดิน</w:t>
            </w:r>
          </w:p>
          <w:p w:rsidR="00216BE9" w:rsidRDefault="005554A1" w:rsidP="005554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ไม้จากการเปิดใช้ประโยชน์ต่างๆของหน่วยงานรัฐ เป็นต้น และนำวัตถุดิบดังกล่าวข้างต้นมาทำการแปรรูป เพื่อสร้างมูลค่าเพิ่มให้กับวัตถุดิบ</w:t>
            </w:r>
          </w:p>
          <w:p w:rsidR="00216BE9" w:rsidRDefault="005554A1" w:rsidP="005554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ไม้สักท่อน และเป็นการป้อนไม้สักแปรรูปสู่ตลาดไม้ ในการสนองตอบความต้องการใช้ไม้ภายในประเทศและส่งออกไปยังตลาดต่างประเทศ</w:t>
            </w:r>
          </w:p>
          <w:p w:rsidR="005554A1" w:rsidRPr="003E5CAA" w:rsidRDefault="005554A1" w:rsidP="005554A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ที่มีความต้องการต่อไป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5CA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และจากข้อมูลย้อนหลังการผลิตและรายได้จากการจำหน่ายไม้สักแปรรูป ปี 2556 และปี 2557 ดังนี้</w:t>
            </w:r>
          </w:p>
          <w:p w:rsidR="005554A1" w:rsidRPr="003C6EB9" w:rsidRDefault="005554A1" w:rsidP="005554A1">
            <w:pPr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            - ปี 2556  ผลผลิต จำนวน 38,610 ลบ.ฟ.  มีรายได้จากการจำหน่าย จำนวน 26.08 ล้านบาท </w:t>
            </w:r>
          </w:p>
          <w:p w:rsidR="005554A1" w:rsidRPr="003C6EB9" w:rsidRDefault="005554A1" w:rsidP="005554A1">
            <w:pPr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3C6EB9">
              <w:rPr>
                <w:rFonts w:ascii="TH SarabunPSK" w:hAnsi="TH SarabunPSK" w:cs="TH SarabunPSK"/>
                <w:sz w:val="28"/>
              </w:rPr>
              <w:t xml:space="preserve">- 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>ปี 2557  ผลผลิต จำนวน 38,940 ลบ.ฟ.  มีรายได้จากการจำหน่าย จำนวน 32.</w:t>
            </w:r>
            <w:r w:rsidRPr="003C6EB9">
              <w:rPr>
                <w:rFonts w:ascii="TH SarabunPSK" w:hAnsi="TH SarabunPSK" w:cs="TH SarabunPSK"/>
                <w:sz w:val="28"/>
              </w:rPr>
              <w:t xml:space="preserve">00 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ล้านบาท </w:t>
            </w:r>
          </w:p>
          <w:p w:rsidR="00216BE9" w:rsidRDefault="005554A1" w:rsidP="005554A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ในปี 2558 องค์การอุตสาหกรรมป่าไม้ ได้ตั้งเป้าหมายการผลิตไม้สักแปรรูปไว้ที่ 119,013 ลบ.ฟ. และรายได้จากการจำหน่าย </w:t>
            </w:r>
          </w:p>
          <w:p w:rsidR="00216BE9" w:rsidRDefault="005554A1" w:rsidP="005554A1">
            <w:pPr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>86.73 ล้านบาท ซึ่งเป็นเป้าหมายที่สูงกว่าผลการดำเนินงานในอดีตมาก องค์การอุตสาหกรรมป่าไม้จึงนำเอาแผนเพิ่มผลผลิตไม้สักแปรรูป</w:t>
            </w:r>
          </w:p>
          <w:p w:rsidR="005554A1" w:rsidRPr="003C6EB9" w:rsidRDefault="005554A1" w:rsidP="005554A1">
            <w:pPr>
              <w:rPr>
                <w:rFonts w:ascii="TH SarabunPSK" w:hAnsi="TH SarabunPSK" w:cs="TH SarabunPSK"/>
                <w:sz w:val="28"/>
                <w:cs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มาบริหารความเสี่ยง เพื่อให้ผลการดำเนินงานได้ตามเป้าหมาย             </w:t>
            </w:r>
          </w:p>
          <w:p w:rsidR="005554A1" w:rsidRPr="003C6EB9" w:rsidRDefault="005554A1" w:rsidP="005554A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4A1" w:rsidRDefault="005554A1" w:rsidP="005554A1">
            <w:pPr>
              <w:ind w:left="375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4F0FE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:rsidR="005554A1" w:rsidRDefault="005554A1" w:rsidP="005554A1">
            <w:pPr>
              <w:ind w:left="375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- เพื่อดำเนินการแปรรูปไม้สักให้ได้ตามเป้าหมายประจำปี </w:t>
            </w:r>
            <w:r>
              <w:rPr>
                <w:rFonts w:ascii="TH SarabunPSK" w:hAnsi="TH SarabunPSK" w:cs="TH SarabunPSK"/>
                <w:sz w:val="28"/>
              </w:rPr>
              <w:t>2558</w:t>
            </w:r>
          </w:p>
          <w:p w:rsidR="005554A1" w:rsidRDefault="005554A1" w:rsidP="005554A1">
            <w:pPr>
              <w:ind w:left="375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- เพื่อสร้างรายได้จากการจำหน่ายไม้สักแปรรูปให้เป็นไปตามเป้าหมายที่วางไว้ในปี </w:t>
            </w:r>
            <w:r>
              <w:rPr>
                <w:rFonts w:ascii="TH SarabunPSK" w:hAnsi="TH SarabunPSK" w:cs="TH SarabunPSK"/>
                <w:sz w:val="28"/>
              </w:rPr>
              <w:t>2558</w:t>
            </w:r>
          </w:p>
          <w:p w:rsidR="005554A1" w:rsidRDefault="005554A1" w:rsidP="005554A1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5554A1" w:rsidRPr="004F0FE0" w:rsidRDefault="005554A1" w:rsidP="005554A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3.</w:t>
            </w:r>
            <w:r w:rsidRPr="004F0FE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5554A1" w:rsidRPr="008E143D" w:rsidRDefault="005554A1" w:rsidP="005554A1">
            <w:pPr>
              <w:ind w:left="375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ผลผลิตไม้สักแปรรูป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ได้ตามเป้าหมายประจำปี 255</w:t>
            </w:r>
            <w:r w:rsidRPr="008E143D">
              <w:rPr>
                <w:rFonts w:ascii="TH SarabunPSK" w:hAnsi="TH SarabunPSK" w:cs="TH SarabunPSK"/>
                <w:sz w:val="28"/>
              </w:rPr>
              <w:t>8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8E143D">
              <w:rPr>
                <w:rFonts w:ascii="TH SarabunPSK" w:hAnsi="TH SarabunPSK" w:cs="TH SarabunPSK"/>
                <w:sz w:val="28"/>
              </w:rPr>
              <w:t>119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013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ลบ.ฟ.)</w:t>
            </w:r>
          </w:p>
          <w:p w:rsidR="005554A1" w:rsidRPr="008E143D" w:rsidRDefault="005554A1" w:rsidP="005554A1">
            <w:pPr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5554A1" w:rsidRPr="008E143D" w:rsidRDefault="005554A1" w:rsidP="005554A1">
            <w:pPr>
              <w:ind w:left="3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ความเสี่ยงที่ยอมรับได้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5554A1" w:rsidRPr="008E143D" w:rsidRDefault="005554A1" w:rsidP="005554A1">
            <w:pPr>
              <w:ind w:left="375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ผลผลิตไม้สักแปรรูป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ได้ตามเป้าหมายประจำปี 2558 ( 119</w:t>
            </w:r>
            <w:r w:rsidRPr="008E143D">
              <w:rPr>
                <w:rFonts w:ascii="TH SarabunPSK" w:hAnsi="TH SarabunPSK" w:cs="TH SarabunPSK"/>
                <w:sz w:val="28"/>
              </w:rPr>
              <w:t>,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013 ลบ.ฟ.)</w:t>
            </w:r>
          </w:p>
          <w:p w:rsidR="005554A1" w:rsidRPr="008E143D" w:rsidRDefault="005554A1" w:rsidP="005554A1">
            <w:pPr>
              <w:ind w:left="375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5554A1" w:rsidRDefault="005554A1" w:rsidP="005554A1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ช่วงเบี่ยงเบนระดับความเสี่ยงที่ยอมรับได้</w:t>
            </w:r>
          </w:p>
          <w:p w:rsidR="005554A1" w:rsidRPr="008E143D" w:rsidRDefault="005554A1" w:rsidP="005554A1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- </w:t>
            </w:r>
          </w:p>
          <w:p w:rsidR="005554A1" w:rsidRDefault="005554A1" w:rsidP="005554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216BE9" w:rsidRDefault="00216BE9" w:rsidP="005554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3B5B09" w:rsidRPr="008E143D" w:rsidRDefault="003B5B09" w:rsidP="003B5B09">
            <w:pPr>
              <w:ind w:left="36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  <w:p w:rsidR="003B5B09" w:rsidRPr="008E143D" w:rsidRDefault="003B5B09" w:rsidP="003B5B09">
            <w:pPr>
              <w:ind w:left="720" w:hanging="11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มกราคม </w:t>
            </w:r>
            <w:r w:rsidRPr="008E143D">
              <w:rPr>
                <w:rFonts w:ascii="TH SarabunPSK" w:hAnsi="TH SarabunPSK" w:cs="TH SarabunPSK"/>
                <w:sz w:val="28"/>
              </w:rPr>
              <w:t>–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ธันวาคม 255</w:t>
            </w:r>
            <w:r w:rsidRPr="008E143D">
              <w:rPr>
                <w:rFonts w:ascii="TH SarabunPSK" w:hAnsi="TH SarabunPSK" w:cs="TH SarabunPSK"/>
                <w:sz w:val="28"/>
              </w:rPr>
              <w:t>8</w:t>
            </w:r>
          </w:p>
          <w:p w:rsidR="003B5B09" w:rsidRPr="008E143D" w:rsidRDefault="003B5B09" w:rsidP="003B5B09">
            <w:pPr>
              <w:ind w:firstLine="72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3B5B09" w:rsidRPr="008E143D" w:rsidRDefault="003B5B09" w:rsidP="003B5B09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</w:rPr>
              <w:t xml:space="preserve">      7.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3B5B09" w:rsidRPr="008E143D" w:rsidRDefault="003B5B09" w:rsidP="003B5B09">
            <w:pPr>
              <w:ind w:left="720" w:firstLine="720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สำนักอุตสาหกรรมไม้</w:t>
            </w:r>
          </w:p>
          <w:p w:rsidR="003B5B09" w:rsidRPr="008E143D" w:rsidRDefault="003B5B09" w:rsidP="003B5B09">
            <w:pPr>
              <w:ind w:left="720" w:firstLine="720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สำนักองค์การอุตสาหกรรมป่าไม้ภาคเหนือบน</w:t>
            </w:r>
          </w:p>
          <w:p w:rsidR="003B5B09" w:rsidRPr="008E143D" w:rsidRDefault="003B5B09" w:rsidP="003B5B09">
            <w:pPr>
              <w:ind w:left="720" w:firstLine="720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สำนักองค์การอุตสาหกรรมป่าไม้ภาคเหนือล่าง</w:t>
            </w:r>
          </w:p>
          <w:p w:rsidR="003B5B09" w:rsidRDefault="003B5B09" w:rsidP="003B5B09">
            <w:pPr>
              <w:ind w:left="720" w:hanging="57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B5B09" w:rsidRPr="00DC2787" w:rsidRDefault="003B5B09" w:rsidP="003B5B09">
            <w:pPr>
              <w:ind w:left="720" w:hanging="578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Pr="00DC2787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DC27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แผนปฏิบัติการ</w:t>
            </w:r>
          </w:p>
          <w:p w:rsidR="003B5B09" w:rsidRPr="00EF163B" w:rsidRDefault="003B5B09" w:rsidP="003B5B09">
            <w:pPr>
              <w:ind w:left="720" w:hanging="578"/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20"/>
              <w:gridCol w:w="2268"/>
              <w:gridCol w:w="1418"/>
            </w:tblGrid>
            <w:tr w:rsidR="003B5B09" w:rsidRPr="004F0FE0" w:rsidTr="00A87664">
              <w:tc>
                <w:tcPr>
                  <w:tcW w:w="5920" w:type="dxa"/>
                </w:tcPr>
                <w:p w:rsidR="003B5B09" w:rsidRPr="004F0FE0" w:rsidRDefault="003B5B09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กิจกรรมการจัดการความเสี่ยง</w:t>
                  </w:r>
                </w:p>
              </w:tc>
              <w:tc>
                <w:tcPr>
                  <w:tcW w:w="2268" w:type="dxa"/>
                </w:tcPr>
                <w:p w:rsidR="003B5B09" w:rsidRPr="004F0FE0" w:rsidRDefault="003B5B09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3B5B09" w:rsidRPr="004F0FE0" w:rsidRDefault="003B5B09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3B5B09" w:rsidRPr="004F0FE0" w:rsidTr="00A87664">
              <w:trPr>
                <w:trHeight w:val="483"/>
              </w:trPr>
              <w:tc>
                <w:tcPr>
                  <w:tcW w:w="5920" w:type="dxa"/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1.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ศึกษาวิเคราะห์ และจัดทำแผนการแปรรูปไม้สักท่อน โดยกำหนดแหล่งวัตถุดิบ/ขนาดของวัตถุดิบ ที่จะเข้าเลื่อย รวมทั้งสถานที่ในการแปรรูป</w:t>
                  </w:r>
                </w:p>
                <w:p w:rsidR="003B5B09" w:rsidRPr="003C6EB9" w:rsidRDefault="003B5B09" w:rsidP="00A87664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มิ.ย.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 เหนือบน,เหนือล่าง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ส.อก.</w:t>
                  </w:r>
                </w:p>
              </w:tc>
            </w:tr>
            <w:tr w:rsidR="003B5B09" w:rsidRPr="004F0FE0" w:rsidTr="00A87664">
              <w:trPr>
                <w:trHeight w:val="499"/>
              </w:trPr>
              <w:tc>
                <w:tcPr>
                  <w:tcW w:w="5920" w:type="dxa"/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2.จัดหาบุคลากร/ผู้ปฏิบัติงานด้านการแปรรูปไม้ ให้เพียงพอต่อการปฏิบัติงานตามแผน 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ก.ค.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 เหนือบน,เหนือล่าง,กลาง,ส.ทม.,ส.อก.</w:t>
                  </w:r>
                </w:p>
              </w:tc>
            </w:tr>
            <w:tr w:rsidR="003B5B09" w:rsidRPr="004F0FE0" w:rsidTr="00A87664">
              <w:trPr>
                <w:trHeight w:val="597"/>
              </w:trPr>
              <w:tc>
                <w:tcPr>
                  <w:tcW w:w="5920" w:type="dxa"/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3.จัดอบรมผู้เกี่ยวข้องในการผลิตไม้แปรรูป ให้มีความเข้าใจและเชี่ยวชาญในการแปรรูปไม้สักให้มีประสิทธิภาพ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ส.ค.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 เหนือบน,เหนือล่าง,ส.ทม.,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ส.อก.</w:t>
                  </w:r>
                </w:p>
              </w:tc>
            </w:tr>
            <w:tr w:rsidR="003B5B09" w:rsidRPr="004F0FE0" w:rsidTr="00A87664">
              <w:tc>
                <w:tcPr>
                  <w:tcW w:w="5920" w:type="dxa"/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4.จัดทำตารางการดูแลรักษา ซ่อมแซมเครื่องจักรอุปกรณ์ให้มีความพร้อมอยู่เสมอ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ธ.ค.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 เหนือบน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ส.อก.</w:t>
                  </w:r>
                </w:p>
              </w:tc>
            </w:tr>
            <w:tr w:rsidR="003B5B09" w:rsidRPr="004F0FE0" w:rsidTr="00A87664">
              <w:tc>
                <w:tcPr>
                  <w:tcW w:w="5920" w:type="dxa"/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5. เร่งรัด และการควบคุมดูแลการแปรรูปไม้ ให้ได้ไม้แปรรูปตามที่ต้องการทั้งขนาดและคุณภาพ</w:t>
                  </w:r>
                </w:p>
                <w:p w:rsidR="003B5B09" w:rsidRPr="003C6EB9" w:rsidRDefault="003B5B09" w:rsidP="00A87664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ธ.ค.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 เหนือบน,เหนือล่าง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ส.อก.</w:t>
                  </w:r>
                </w:p>
              </w:tc>
            </w:tr>
            <w:tr w:rsidR="003B5B09" w:rsidRPr="004F0FE0" w:rsidTr="00A87664">
              <w:tc>
                <w:tcPr>
                  <w:tcW w:w="5920" w:type="dxa"/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6. ดำเนินการจำหน่ายไม้สักแปรรูปให้ได้ตามเป้าหมาย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ธ.ค.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 เหนือบนเหนือล่าง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ส.อก.</w:t>
                  </w:r>
                </w:p>
              </w:tc>
            </w:tr>
            <w:tr w:rsidR="003B5B09" w:rsidRPr="004F0FE0" w:rsidTr="00A87664">
              <w:tc>
                <w:tcPr>
                  <w:tcW w:w="5920" w:type="dxa"/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7. การติดตามประเมินผลการผลิตและการจำหน่าย</w:t>
                  </w: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ทุกเดือน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5B09" w:rsidRPr="003C6EB9" w:rsidRDefault="003B5B09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ส.นผ.</w:t>
                  </w:r>
                </w:p>
              </w:tc>
            </w:tr>
          </w:tbl>
          <w:p w:rsidR="003B5B09" w:rsidRDefault="003B5B09" w:rsidP="003B5B09">
            <w:pPr>
              <w:pStyle w:val="a8"/>
              <w:ind w:left="735" w:hanging="59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5B09" w:rsidRPr="00DC2787" w:rsidRDefault="003B5B09" w:rsidP="003B5B09">
            <w:pPr>
              <w:pStyle w:val="a8"/>
              <w:ind w:left="735" w:hanging="59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7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 ผลที่คาดว่าจะได้รับ</w:t>
            </w:r>
          </w:p>
          <w:p w:rsidR="003B5B09" w:rsidRDefault="003B5B09" w:rsidP="003B5B09">
            <w:pPr>
              <w:pStyle w:val="a8"/>
              <w:ind w:left="735" w:hanging="59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ผลผลิตไม้สักแปรรูป เป็นไปตามเป้าหมายประจำปี </w:t>
            </w:r>
            <w:r>
              <w:rPr>
                <w:rFonts w:ascii="TH SarabunPSK" w:hAnsi="TH SarabunPSK" w:cs="TH SarabunPSK"/>
                <w:sz w:val="28"/>
              </w:rPr>
              <w:t>2558</w:t>
            </w:r>
          </w:p>
          <w:p w:rsidR="003B5B09" w:rsidRDefault="003B5B09" w:rsidP="003B5B0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รายได้จากการจำหน่ายไม้สักแปรรูป เป็นไปตามเป้าหมายประจำปี 2558</w:t>
            </w:r>
          </w:p>
          <w:p w:rsidR="003B5B09" w:rsidRDefault="003B5B09" w:rsidP="003B5B0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3B5B09" w:rsidRDefault="003B5B09" w:rsidP="003B5B0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3B5B09" w:rsidRDefault="003B5B09" w:rsidP="003B5B0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3B5B09" w:rsidRDefault="003B5B09" w:rsidP="003B5B0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3B5B09" w:rsidRDefault="003B5B09" w:rsidP="003B5B0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3B5B09" w:rsidRDefault="003B5B09" w:rsidP="003B5B0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3585D" w:rsidRDefault="0003585D" w:rsidP="0003585D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00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5900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ผนงานที่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5900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FA45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แผนการป้องกันอันตรายจากช้างให้กับนักท่องเที่ยว</w:t>
            </w:r>
          </w:p>
          <w:p w:rsidR="0003585D" w:rsidRDefault="0003585D" w:rsidP="0003585D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3585D" w:rsidRPr="0059007B" w:rsidRDefault="0003585D" w:rsidP="0003585D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163B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พัฒนาธุรกิจบริการและการท่องเที่ยว</w:t>
            </w:r>
            <w:r w:rsidRPr="00EF163B">
              <w:rPr>
                <w:rFonts w:ascii="TH SarabunPSK" w:hAnsi="TH SarabunPSK" w:cs="TH SarabunPSK"/>
                <w:sz w:val="28"/>
              </w:rPr>
              <w:tab/>
            </w:r>
            <w:r w:rsidRPr="00EF163B">
              <w:rPr>
                <w:rFonts w:ascii="TH SarabunPSK" w:hAnsi="TH SarabunPSK" w:cs="TH SarabunPSK"/>
                <w:sz w:val="28"/>
              </w:rPr>
              <w:tab/>
            </w:r>
          </w:p>
          <w:p w:rsidR="0003585D" w:rsidRPr="008D2D8C" w:rsidRDefault="0003585D" w:rsidP="0003585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  <w:p w:rsidR="0003585D" w:rsidRPr="005172B9" w:rsidRDefault="0003585D" w:rsidP="0003585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F163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ประเภทความเสี่ยง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72B9">
              <w:rPr>
                <w:rFonts w:ascii="TH SarabunPSK" w:hAnsi="TH SarabunPSK" w:cs="TH SarabunPSK"/>
                <w:sz w:val="28"/>
                <w:cs/>
              </w:rPr>
              <w:t>ด้านปฏิบัติการ</w:t>
            </w:r>
            <w:r w:rsidRPr="005172B9">
              <w:rPr>
                <w:rFonts w:ascii="TH SarabunPSK" w:hAnsi="TH SarabunPSK" w:cs="TH SarabunPSK"/>
                <w:sz w:val="28"/>
              </w:rPr>
              <w:t xml:space="preserve">  (Operational Risk)</w:t>
            </w:r>
          </w:p>
          <w:p w:rsidR="0003585D" w:rsidRPr="008D2D8C" w:rsidRDefault="0003585D" w:rsidP="0003585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03585D" w:rsidRPr="005172B9" w:rsidRDefault="0003585D" w:rsidP="0003585D">
            <w:pPr>
              <w:rPr>
                <w:sz w:val="28"/>
              </w:rPr>
            </w:pPr>
            <w:r w:rsidRPr="005172B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</w:t>
            </w:r>
            <w:r w:rsidR="00031413">
              <w:rPr>
                <w:rFonts w:ascii="TH SarabunPSK" w:hAnsi="TH SarabunPSK" w:cs="TH SarabunPSK" w:hint="cs"/>
                <w:sz w:val="28"/>
                <w:cs/>
              </w:rPr>
              <w:t>นักท่องเที่ยวได้รับ</w:t>
            </w:r>
            <w:r w:rsidRPr="005172B9">
              <w:rPr>
                <w:rFonts w:ascii="TH SarabunPSK" w:hAnsi="TH SarabunPSK" w:cs="TH SarabunPSK" w:hint="cs"/>
                <w:sz w:val="28"/>
                <w:cs/>
              </w:rPr>
              <w:t>อันตรายจาก</w:t>
            </w:r>
            <w:r w:rsidR="00031413">
              <w:rPr>
                <w:rFonts w:ascii="TH SarabunPSK" w:hAnsi="TH SarabunPSK" w:cs="TH SarabunPSK" w:hint="cs"/>
                <w:sz w:val="28"/>
                <w:cs/>
              </w:rPr>
              <w:t>การกระทำของ</w:t>
            </w:r>
            <w:r w:rsidRPr="005172B9">
              <w:rPr>
                <w:rFonts w:ascii="TH SarabunPSK" w:hAnsi="TH SarabunPSK" w:cs="TH SarabunPSK" w:hint="cs"/>
                <w:sz w:val="28"/>
                <w:cs/>
              </w:rPr>
              <w:t>ช้าง</w:t>
            </w: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ปัจจัยเสี่ยง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สถาบันคชบาลแห่งชาติในพระอุปถัมภ์ฯ ได้ดำเนินการจัดให้มีการแสดงช้างในลานแสดงช้าง โดยก่อนที่จะมีการแสดงช้างที่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ลานแสดงช้างจะมีการโชว์การอาบน้ำของกลุ่มช้าง หลังจากอาบน้ำเสร็จแล้วจะมีการโชว์การเดินพาเหรดของช้างไปตามเส้นทางที่กำหนด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จนถึงลานแสดงช้าง และมีการนั่งช้างแท็กซี่ ซึ่งกิจกรรมที่กล่าวมาข้างต้น จะปล่อยให้นักท่องเที่ยวทั้งชาวไทยและชาวต่างประเทศที่มาเที่ยว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ในบริเวณจัดแสดงและพื้นที่ตามเส้นทางเดินต่างๆของช้างที่สถาบันคชบาลแห่งชาติในพระอุปถัมภ์ฯ ได้มีโอกาสได้สัมผัสวิถีชีวิตของช้าง 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และได้มีโอกาสได้สัมผัสตัวช้างในระยะใกล้ๆ ซึ่งเป็นสิ่งที่ดีที่นักท่องเที่ยวได้มีโอกาสได้สัมผัสกับช้างในระยะใกล้ๆ อันเป็นการสร้างความ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ประทับใจให้กับนักท่องเที่ยวทั้งคนไทยและชาวต่างประเทศ ซึ่งมีทั้งเด็กและผู้ใหญ่ ในการให้โอกาสนักท่องเที่ยวทั้งเด็ก ผู้ใหญ่ รวมทั้งชาวไทย</w:t>
            </w:r>
          </w:p>
          <w:p w:rsidR="005252A9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และชาวต่างชาติ ได้มาสัมผัสช้างในระยะใกล้ๆ เช่นนี้ ถือว่าเป็นจุดขายที่สำคัญและน่าสนใจในการเดินทางมาท่องเที่ยวที่สถาบันคชบาล</w:t>
            </w:r>
          </w:p>
          <w:p w:rsidR="005252A9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แห่งชาติ</w:t>
            </w:r>
            <w:r w:rsidR="005252A9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พระอุปถัมภ์ฯ</w:t>
            </w:r>
            <w:r w:rsidR="005252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แห่งนี้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ช้างเป็นสัตว์ใหญ่ หากมีการหงุดหงิดอาละวาดเนื่องจากสาเหตุใดๆก็ตาม ทั้งที่เกิดจากตัวของช้างเอง เช่น</w:t>
            </w:r>
          </w:p>
          <w:p w:rsidR="002813DB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ช่วงเวลา</w:t>
            </w:r>
            <w:r w:rsidR="005252A9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ช้างตกมัน ช่วงเวลาที่ตกลูก ช่วงเวลาที่เจอคู่อริที่ไม่ถูกกัน ช้างมีอาการป่วย ช้างไม่อยู่ในสภาพที่พร้อมทำงาน เป็นต้นหรือ</w:t>
            </w:r>
          </w:p>
          <w:p w:rsidR="002813DB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เกิดจากคนแกล้ง</w:t>
            </w:r>
            <w:r w:rsidR="002813DB">
              <w:rPr>
                <w:rFonts w:ascii="TH SarabunPSK" w:hAnsi="TH SarabunPSK" w:cs="TH SarabunPSK"/>
                <w:sz w:val="28"/>
              </w:rPr>
              <w:t xml:space="preserve">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คนทำให้ไม่พอใจ คนทำให้ช้างเจ็บ คนจำนวนมากทำให้ช้างหงุดหงิด ช้างตื่นเสียงดัง สาเหตุเหล่านี้อาจจะทำให้ช้างเตลิดจน</w:t>
            </w:r>
          </w:p>
          <w:p w:rsidR="0003585D" w:rsidRPr="008E143D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ไม่สามารถควบคุมได้</w:t>
            </w:r>
            <w:r w:rsidR="002813DB">
              <w:rPr>
                <w:rFonts w:ascii="TH SarabunPSK" w:hAnsi="TH SarabunPSK" w:cs="TH SarabunPSK"/>
                <w:sz w:val="28"/>
              </w:rPr>
              <w:t xml:space="preserve">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ทำให้เกิดความเสียหายต่อชีวิตและทรัพย์สินตามมาอย่างหลีกเลี่ยงไม่ได้ ส่งผลเสียอย่างใหญ่หลวงต่อภาพลักษณ์ของสถาบันคชบาลแห่งชาติ</w:t>
            </w:r>
            <w:r w:rsidR="002813DB">
              <w:rPr>
                <w:rFonts w:ascii="TH SarabunPSK" w:hAnsi="TH SarabunPSK" w:cs="TH SarabunPSK"/>
                <w:sz w:val="28"/>
              </w:rPr>
              <w:t xml:space="preserve">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ในพระอุปถัมภ์ฯ</w:t>
            </w:r>
            <w:r w:rsidR="002813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และองค์การอุตสาหกรรมป่าไม้ และประเทศไทยในที่สุดด้วย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ดังนั้นการที่ปล่อยให้นักท่องเที่ยวทั้งเด็ก ผู้ใหญ่ รวมทั้งชาวไทยและชาวต่างประเทศ ได้อยู่ใกล้ชิดกับช้างจึงมีความเสี่ยงอยู่ตลอดเวลา โดยมีปัจจัยเสี่ยงดังนี้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- บุคลากรที่เกี่ยวข้องกับช้าง เช่น ครวญช้าง  ผู้ปฏิบัติงานที่ทำหน้าที่ประชาสัมพันธ์  ผู้ปฏิบัติงานที่เป็นผู้ให้ข้อมูลแก่นักท่องเที่ยว 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เป็นต้น จะต้องมีความตระหนักในการเฝ้าระวัง สังเกต คอยชี้แนะ แนวทางปฏิบัติตัวที่ถูกต้องให้กับนักท่องเที่ยว ทั้งเด็ก ผู้ใหญ่ ทั้งชาวไทย</w:t>
            </w:r>
          </w:p>
          <w:p w:rsidR="0003585D" w:rsidRPr="008E143D" w:rsidRDefault="0003585D" w:rsidP="0003585D">
            <w:pPr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และชาวต่างประเทศ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- การคัดเลือกช้างที่จะมาทำกิจกรรม หรือทำการแสดง หรือที่จะมาปฏิสัมพันธ์ กับนักท่องเที่ยวในแต่ละวัน ต้อ</w:t>
            </w:r>
            <w:r w:rsidR="00D77311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คัดเลือกช้างเชือก</w:t>
            </w:r>
          </w:p>
          <w:p w:rsidR="0003585D" w:rsidRPr="008E143D" w:rsidRDefault="0003585D" w:rsidP="0003585D">
            <w:pPr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ที่มีความสมบูรณ์พร้อมทั้งร่างกายและอารมณ์ไม่เลือกช้างที่ไม่มีความพร้อมที่จะมาทำงาน เป็นการป้องกันปัญหาที่อาจจะเกิดขึ้นได้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- การออกมาตรการป้องกันเหตุการณ์ต่างๆที่อาจจะเกิดขึ้น ให้มีความรัดกุมเหมาะสมเพียงพอ เช่นการติดป้ายประชาสัมพันธ์ใน</w:t>
            </w: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จุดต่างๆ ที่นักท่องเที่ยวเห็นชัดเจน  การแจ้งเตือนนักท่องเที่ยวเป็นระยะๆอยู่ตลอดเวลา จะช่วยลดความเสี่ยงที่จะเกิดเหตุการณ์ที่ไม่พึงประสงค์ขึ้นได้</w:t>
            </w:r>
          </w:p>
          <w:p w:rsidR="00D77311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>- นักท่องเที่ยวทั้งชาวไทยและชาวต่างประเทศที่เข้ามาชมการแสดงช้าง และทำกิจกรรมร่วมกับช้าง โดยส่วนใหญ่มักจะไม่มีความรู้</w:t>
            </w: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>ความเข้าใจและไม่ตระหนักถึงอันตรายที่เกิดขึ้นจากการกระทำของช้าง</w:t>
            </w: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C7BD0" w:rsidRDefault="000C7BD0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C7BD0" w:rsidRDefault="000C7BD0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C7BD0" w:rsidRDefault="000C7BD0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C7BD0" w:rsidRDefault="000C7BD0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0C7BD0" w:rsidRPr="004F0FE0" w:rsidRDefault="000C7BD0" w:rsidP="000C7B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F0FE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การประเมินความเสี่ยง</w:t>
            </w:r>
          </w:p>
          <w:p w:rsidR="000C7BD0" w:rsidRDefault="000C7BD0" w:rsidP="000C7BD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7BD0" w:rsidRPr="008E143D" w:rsidRDefault="002747FD" w:rsidP="000C7BD0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737" o:spid="_x0000_s1496" style="position:absolute;left:0;text-align:left;margin-left:295.85pt;margin-top:2.1pt;width:18.35pt;height:15.1pt;flip:y;z-index:251797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0C7BD0" w:rsidRPr="004F0FE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สถานะปัจจุบัน</w:t>
            </w:r>
            <w:r w:rsidR="000C7BD0" w:rsidRPr="004F0FE0">
              <w:rPr>
                <w:rFonts w:ascii="TH SarabunPSK" w:hAnsi="TH SarabunPSK" w:cs="TH SarabunPSK"/>
                <w:sz w:val="28"/>
                <w:cs/>
              </w:rPr>
              <w:tab/>
            </w:r>
            <w:r w:rsidR="000C7BD0" w:rsidRPr="008E143D">
              <w:rPr>
                <w:rFonts w:ascii="TH SarabunPSK" w:hAnsi="TH SarabunPSK" w:cs="TH SarabunPSK"/>
                <w:sz w:val="28"/>
              </w:rPr>
              <w:t>5 x 3  = 15     (</w:t>
            </w:r>
            <w:r w:rsidR="000C7BD0" w:rsidRPr="008E143D">
              <w:rPr>
                <w:rFonts w:ascii="TH SarabunPSK" w:hAnsi="TH SarabunPSK" w:cs="TH SarabunPSK"/>
                <w:sz w:val="28"/>
                <w:cs/>
              </w:rPr>
              <w:t xml:space="preserve">โอกาสเกิด </w:t>
            </w:r>
            <w:r w:rsidR="000C7BD0" w:rsidRPr="008E143D">
              <w:rPr>
                <w:rFonts w:ascii="TH SarabunPSK" w:hAnsi="TH SarabunPSK" w:cs="TH SarabunPSK"/>
                <w:sz w:val="28"/>
              </w:rPr>
              <w:t xml:space="preserve">x </w:t>
            </w:r>
            <w:r w:rsidR="000C7BD0" w:rsidRPr="008E143D">
              <w:rPr>
                <w:rFonts w:ascii="TH SarabunPSK" w:hAnsi="TH SarabunPSK" w:cs="TH SarabunPSK"/>
                <w:sz w:val="28"/>
                <w:cs/>
              </w:rPr>
              <w:t xml:space="preserve">ผลกระทบ </w:t>
            </w:r>
            <w:r w:rsidR="000C7BD0" w:rsidRPr="008E143D">
              <w:rPr>
                <w:rFonts w:ascii="TH SarabunPSK" w:hAnsi="TH SarabunPSK" w:cs="TH SarabunPSK"/>
                <w:sz w:val="28"/>
              </w:rPr>
              <w:t xml:space="preserve">= </w:t>
            </w:r>
            <w:r w:rsidR="000C7BD0" w:rsidRPr="008E143D">
              <w:rPr>
                <w:rFonts w:ascii="TH SarabunPSK" w:hAnsi="TH SarabunPSK" w:cs="TH SarabunPSK"/>
                <w:sz w:val="28"/>
                <w:cs/>
              </w:rPr>
              <w:t>ผลลัพธ์)</w:t>
            </w:r>
          </w:p>
          <w:p w:rsidR="000C7BD0" w:rsidRPr="008E143D" w:rsidRDefault="000C7BD0" w:rsidP="000C7BD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7BD0" w:rsidRPr="008E143D" w:rsidRDefault="002747FD" w:rsidP="000C7BD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2747FD">
              <w:rPr>
                <w:rFonts w:ascii="TH SarabunPSK" w:hAnsi="TH SarabunPSK" w:cs="TH SarabunPSK"/>
                <w:b/>
                <w:bCs/>
                <w:noProof/>
                <w:sz w:val="28"/>
              </w:rPr>
              <w:pict>
                <v:shape id="AutoShape 738" o:spid="_x0000_s1497" style="position:absolute;left:0;text-align:left;margin-left:147.55pt;margin-top:1.35pt;width:18.35pt;height:15.1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0C7BD0"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 w:rsidR="000C7BD0"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="000C7BD0"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="000C7BD0" w:rsidRPr="008E143D">
              <w:rPr>
                <w:rFonts w:ascii="TH SarabunPSK" w:hAnsi="TH SarabunPSK" w:cs="TH SarabunPSK"/>
                <w:sz w:val="28"/>
              </w:rPr>
              <w:t>1 x 1  = 1</w:t>
            </w:r>
            <w:r w:rsidR="000C7BD0" w:rsidRPr="008E143D">
              <w:rPr>
                <w:rFonts w:ascii="TH SarabunPSK" w:hAnsi="TH SarabunPSK" w:cs="TH SarabunPSK"/>
                <w:sz w:val="28"/>
              </w:rPr>
              <w:tab/>
            </w:r>
          </w:p>
          <w:p w:rsidR="000C7BD0" w:rsidRPr="008E143D" w:rsidRDefault="000C7BD0" w:rsidP="000C7BD0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0C7BD0" w:rsidRPr="008E143D" w:rsidRDefault="000C7BD0" w:rsidP="000C7BD0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เกณฑ์วัด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/>
                <w:sz w:val="28"/>
                <w:cs/>
              </w:rPr>
              <w:tab/>
              <w:t>จำนวนครั้งที่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นักท่องเที่ยว</w:t>
            </w:r>
            <w:r w:rsidR="00D859C5">
              <w:rPr>
                <w:rFonts w:ascii="TH SarabunPSK" w:hAnsi="TH SarabunPSK" w:cs="TH SarabunPSK" w:hint="cs"/>
                <w:sz w:val="28"/>
                <w:cs/>
              </w:rPr>
              <w:t>ได้รับอันตราย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จากการกระทำของช้าง ในปี </w:t>
            </w:r>
            <w:r w:rsidRPr="008E143D">
              <w:rPr>
                <w:rFonts w:ascii="TH SarabunPSK" w:hAnsi="TH SarabunPSK" w:cs="TH SarabunPSK"/>
                <w:sz w:val="28"/>
              </w:rPr>
              <w:t>2558</w:t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28"/>
              <w:gridCol w:w="1350"/>
              <w:gridCol w:w="2700"/>
              <w:gridCol w:w="284"/>
              <w:gridCol w:w="841"/>
              <w:gridCol w:w="1305"/>
              <w:gridCol w:w="2700"/>
            </w:tblGrid>
            <w:tr w:rsidR="000C7BD0" w:rsidRPr="008E143D" w:rsidTr="00A87664">
              <w:trPr>
                <w:trHeight w:val="498"/>
              </w:trPr>
              <w:tc>
                <w:tcPr>
                  <w:tcW w:w="4878" w:type="dxa"/>
                  <w:gridSpan w:val="3"/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โอกาสจะเกิดความเสี่ยง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846" w:type="dxa"/>
                  <w:gridSpan w:val="3"/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ผลกระทบต่อองค์กร</w:t>
                  </w:r>
                </w:p>
              </w:tc>
            </w:tr>
            <w:tr w:rsidR="000C7BD0" w:rsidRPr="008E143D" w:rsidTr="00A87664">
              <w:trPr>
                <w:trHeight w:val="562"/>
              </w:trPr>
              <w:tc>
                <w:tcPr>
                  <w:tcW w:w="828" w:type="dxa"/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1350" w:type="dxa"/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ความหมาย</w:t>
                  </w:r>
                </w:p>
              </w:tc>
              <w:tc>
                <w:tcPr>
                  <w:tcW w:w="2700" w:type="dxa"/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1305" w:type="dxa"/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ความหมาย</w:t>
                  </w:r>
                </w:p>
              </w:tc>
              <w:tc>
                <w:tcPr>
                  <w:tcW w:w="2700" w:type="dxa"/>
                  <w:vAlign w:val="center"/>
                </w:tcPr>
                <w:p w:rsidR="000C7BD0" w:rsidRPr="008E143D" w:rsidRDefault="000C7BD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</w:tr>
            <w:tr w:rsidR="000C7BD0" w:rsidRPr="008E143D" w:rsidTr="00A87664">
              <w:trPr>
                <w:trHeight w:val="572"/>
              </w:trPr>
              <w:tc>
                <w:tcPr>
                  <w:tcW w:w="828" w:type="dxa"/>
                </w:tcPr>
                <w:p w:rsidR="000C7BD0" w:rsidRPr="008E143D" w:rsidRDefault="002747FD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31" o:spid="_x0000_s1492" style="position:absolute;left:0;text-align:left;margin-left:4.5pt;margin-top:14.8pt;width:18.35pt;height:15.1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0C7BD0" w:rsidRPr="008E143D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1350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สูงมาก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ดำเนินการตามแผนปฏิบัติการได้ ร้อยละ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 xml:space="preserve">80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305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700" w:type="dxa"/>
                </w:tcPr>
                <w:p w:rsidR="000C7BD0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นักท่องเที่ยว</w:t>
                  </w:r>
                  <w:r w:rsidR="00D859C5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ได้รับอันตราย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จากการกระทำของช้าง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 xml:space="preserve">4 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ครั้งขึ้นไป</w:t>
                  </w:r>
                </w:p>
                <w:p w:rsidR="00D859C5" w:rsidRPr="008E143D" w:rsidRDefault="00D859C5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0C7BD0" w:rsidRPr="008E143D" w:rsidTr="00A87664">
              <w:trPr>
                <w:trHeight w:val="798"/>
              </w:trPr>
              <w:tc>
                <w:tcPr>
                  <w:tcW w:w="828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350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สูง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ดำเนินการตามแผนปฏิบัติการได้ ร้อยละ 8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305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นักท่องเที่ยว</w:t>
                  </w:r>
                  <w:r w:rsidR="00D859C5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ได้รับอันตราย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จากการกระทำของช้าง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 xml:space="preserve"> 3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ครั้ง</w:t>
                  </w: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0C7BD0" w:rsidRPr="008E143D" w:rsidTr="00A87664">
              <w:trPr>
                <w:trHeight w:val="692"/>
              </w:trPr>
              <w:tc>
                <w:tcPr>
                  <w:tcW w:w="828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ดำเนินการตามแผนปฏิบัติการได้ ร้อยละ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90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0C7BD0" w:rsidRPr="008E143D" w:rsidRDefault="002747FD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32" o:spid="_x0000_s1493" style="position:absolute;left:0;text-align:left;margin-left:6.95pt;margin-top:22.75pt;width:18.35pt;height:15.1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0C7BD0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305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นักท่องเที่ยว</w:t>
                  </w:r>
                  <w:r w:rsidR="00D859C5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ได้รับอันตราย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จากการกระทำของช้าง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 xml:space="preserve">2 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ครั้ง</w:t>
                  </w: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0C7BD0" w:rsidRPr="008E143D" w:rsidTr="00A87664">
              <w:trPr>
                <w:trHeight w:val="692"/>
              </w:trPr>
              <w:tc>
                <w:tcPr>
                  <w:tcW w:w="828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ดำเนินการตามแผนปฏิบัติการได้ ร้อยละ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95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305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นักท่องเที่ยว</w:t>
                  </w:r>
                  <w:r w:rsidR="00D859C5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ได้รับอันตราย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จากการกระทำของช้าง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ครั้ง</w:t>
                  </w: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0C7BD0" w:rsidRPr="008E143D" w:rsidTr="00A87664">
              <w:trPr>
                <w:trHeight w:val="758"/>
              </w:trPr>
              <w:tc>
                <w:tcPr>
                  <w:tcW w:w="828" w:type="dxa"/>
                </w:tcPr>
                <w:p w:rsidR="000C7BD0" w:rsidRPr="008E143D" w:rsidRDefault="002747FD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33" o:spid="_x0000_s1494" style="position:absolute;left:0;text-align:left;margin-left:4.5pt;margin-top:25.45pt;width:18.35pt;height:15.1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0C7BD0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350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น้อยมาก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ดำเนินการตามแผนปฏิบัติการได้ 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ครบถ้วน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0C7BD0" w:rsidRPr="008E143D" w:rsidRDefault="002747FD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34" o:spid="_x0000_s1495" style="position:absolute;left:0;text-align:left;margin-left:3.45pt;margin-top:25.45pt;width:18.35pt;height:15.1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0C7BD0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305" w:type="dxa"/>
                </w:tcPr>
                <w:p w:rsidR="000C7BD0" w:rsidRPr="008E143D" w:rsidRDefault="000C7BD0" w:rsidP="00A87664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น้อยมาก</w:t>
                  </w:r>
                </w:p>
              </w:tc>
              <w:tc>
                <w:tcPr>
                  <w:tcW w:w="2700" w:type="dxa"/>
                </w:tcPr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นักท่องเที่ยว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</w:t>
                  </w:r>
                  <w:r w:rsidR="00D859C5">
                    <w:rPr>
                      <w:rFonts w:ascii="TH SarabunPSK" w:hAnsi="TH SarabunPSK" w:cs="TH SarabunPSK" w:hint="cs"/>
                      <w:sz w:val="28"/>
                      <w:cs/>
                    </w:rPr>
                    <w:t>ได้รับอันตราย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จากการกระทำของช้าง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เลย </w:t>
                  </w: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C7BD0" w:rsidRPr="008E143D" w:rsidRDefault="000C7BD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0C7BD0" w:rsidRPr="004F0FE0" w:rsidRDefault="000C7BD0" w:rsidP="000C7BD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7BD0" w:rsidRDefault="000C7BD0" w:rsidP="000C7BD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ED6271" w:rsidRDefault="00ED6271" w:rsidP="000C7BD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6271" w:rsidRDefault="00ED6271" w:rsidP="000C7BD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6271" w:rsidRDefault="00ED6271" w:rsidP="000C7BD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6271" w:rsidRDefault="00ED6271" w:rsidP="000C7BD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6271" w:rsidRDefault="00ED6271" w:rsidP="000C7BD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6271" w:rsidRDefault="00ED6271" w:rsidP="00ED6271">
            <w:pPr>
              <w:rPr>
                <w:rFonts w:ascii="TH SarabunPSK" w:hAnsi="TH SarabunPSK" w:cs="TH SarabunPSK"/>
                <w:sz w:val="28"/>
              </w:rPr>
            </w:pPr>
          </w:p>
          <w:p w:rsidR="00ED6271" w:rsidRDefault="00ED6271" w:rsidP="00ED6271">
            <w:pPr>
              <w:rPr>
                <w:rFonts w:ascii="TH SarabunPSK" w:hAnsi="TH SarabunPSK" w:cs="TH SarabunPSK"/>
                <w:sz w:val="28"/>
              </w:rPr>
            </w:pPr>
          </w:p>
          <w:p w:rsidR="000D55FB" w:rsidRPr="00E32760" w:rsidRDefault="000D55FB" w:rsidP="000D55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</w:t>
            </w:r>
            <w:r w:rsidRPr="00E32760">
              <w:rPr>
                <w:rFonts w:ascii="TH SarabunPSK" w:hAnsi="TH SarabunPSK" w:cs="TH SarabunPSK" w:hint="cs"/>
                <w:sz w:val="28"/>
                <w:cs/>
              </w:rPr>
              <w:t xml:space="preserve">แผนภูมิความเสี่ยง </w:t>
            </w:r>
            <w:r w:rsidRPr="00E32760">
              <w:rPr>
                <w:rFonts w:ascii="TH SarabunPSK" w:hAnsi="TH SarabunPSK" w:cs="TH SarabunPSK"/>
                <w:sz w:val="28"/>
              </w:rPr>
              <w:t>(RISK PROFILE)</w:t>
            </w:r>
          </w:p>
          <w:tbl>
            <w:tblPr>
              <w:tblpPr w:leftFromText="180" w:rightFromText="180" w:vertAnchor="page" w:horzAnchor="page" w:tblpX="3913" w:tblpY="2116"/>
              <w:tblW w:w="0" w:type="auto"/>
              <w:tblLook w:val="0000"/>
            </w:tblPr>
            <w:tblGrid>
              <w:gridCol w:w="1042"/>
              <w:gridCol w:w="757"/>
              <w:gridCol w:w="757"/>
              <w:gridCol w:w="757"/>
              <w:gridCol w:w="757"/>
              <w:gridCol w:w="757"/>
              <w:gridCol w:w="757"/>
              <w:gridCol w:w="198"/>
            </w:tblGrid>
            <w:tr w:rsidR="000D55FB" w:rsidRPr="00E32760" w:rsidTr="00A87664">
              <w:trPr>
                <w:trHeight w:val="274"/>
              </w:trPr>
              <w:tc>
                <w:tcPr>
                  <w:tcW w:w="5782" w:type="dxa"/>
                  <w:gridSpan w:val="8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0D55FB" w:rsidRPr="00321855" w:rsidRDefault="000D55FB" w:rsidP="000D55F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0D55FB" w:rsidRPr="006075B7" w:rsidTr="00A87664">
              <w:trPr>
                <w:gridAfter w:val="1"/>
                <w:wAfter w:w="198" w:type="dxa"/>
                <w:trHeight w:val="282"/>
              </w:trPr>
              <w:tc>
                <w:tcPr>
                  <w:tcW w:w="1042" w:type="dxa"/>
                  <w:vMerge w:val="restart"/>
                  <w:textDirection w:val="btLr"/>
                  <w:vAlign w:val="bottom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  <w:cs/>
                    </w:rPr>
                    <w:t>ผลกระทบหรือความรุนแรง</w:t>
                  </w:r>
                </w:p>
              </w:tc>
              <w:tc>
                <w:tcPr>
                  <w:tcW w:w="757" w:type="dxa"/>
                  <w:tcBorders>
                    <w:right w:val="single" w:sz="4" w:space="0" w:color="auto"/>
                  </w:tcBorders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25</w:t>
                  </w:r>
                </w:p>
              </w:tc>
            </w:tr>
            <w:tr w:rsidR="000D55FB" w:rsidRPr="006075B7" w:rsidTr="00A87664">
              <w:trPr>
                <w:gridAfter w:val="1"/>
                <w:wAfter w:w="198" w:type="dxa"/>
                <w:trHeight w:val="321"/>
              </w:trPr>
              <w:tc>
                <w:tcPr>
                  <w:tcW w:w="1042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57" w:type="dxa"/>
                  <w:tcBorders>
                    <w:right w:val="single" w:sz="4" w:space="0" w:color="auto"/>
                  </w:tcBorders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16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</w:tr>
            <w:tr w:rsidR="000D55FB" w:rsidRPr="006075B7" w:rsidTr="00A87664">
              <w:trPr>
                <w:gridAfter w:val="1"/>
                <w:wAfter w:w="198" w:type="dxa"/>
                <w:trHeight w:val="282"/>
              </w:trPr>
              <w:tc>
                <w:tcPr>
                  <w:tcW w:w="1042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57" w:type="dxa"/>
                  <w:tcBorders>
                    <w:right w:val="single" w:sz="4" w:space="0" w:color="auto"/>
                  </w:tcBorders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2747FD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_x0000_s1498" type="#_x0000_t32" style="position:absolute;left:0;text-align:left;margin-left:28pt;margin-top:6.85pt;width:128.75pt;height:32.85pt;flip:x;z-index:251800576;mso-position-horizontal-relative:text;mso-position-vertical-relative:text" o:connectortype="straight" strokeweight="1.5pt">
                        <v:stroke endarrow="block"/>
                      </v:shape>
                    </w:pict>
                  </w:r>
                  <w:r w:rsidR="000D55FB" w:rsidRPr="006075B7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D55FB" w:rsidRPr="006075B7" w:rsidRDefault="002747FD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747FD">
                    <w:rPr>
                      <w:rFonts w:ascii="TH SarabunPSK" w:hAnsi="TH SarabunPSK" w:cs="TH SarabunPSK"/>
                      <w:b/>
                      <w:bCs/>
                      <w:noProof/>
                      <w:sz w:val="28"/>
                    </w:rPr>
                    <w:pict>
                      <v:shape id="AutoShape 739" o:spid="_x0000_s1499" style="position:absolute;left:0;text-align:left;margin-left:5.35pt;margin-top:-.9pt;width:18.35pt;height:15.1pt;flip:y;z-index:251801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" path="m,73249r89016,1l116523,r27506,73250l233045,73249r-72016,45271l188537,191770,116523,146498,44508,191770,72016,118520,,73249xe" fillcolor="red"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0D55FB" w:rsidRPr="006075B7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</w:tr>
            <w:tr w:rsidR="000D55FB" w:rsidRPr="006075B7" w:rsidTr="00A87664">
              <w:trPr>
                <w:gridAfter w:val="1"/>
                <w:wAfter w:w="198" w:type="dxa"/>
                <w:trHeight w:val="282"/>
              </w:trPr>
              <w:tc>
                <w:tcPr>
                  <w:tcW w:w="1042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57" w:type="dxa"/>
                  <w:tcBorders>
                    <w:right w:val="single" w:sz="4" w:space="0" w:color="auto"/>
                  </w:tcBorders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</w:tr>
            <w:tr w:rsidR="000D55FB" w:rsidRPr="006075B7" w:rsidTr="00A87664">
              <w:trPr>
                <w:gridAfter w:val="1"/>
                <w:wAfter w:w="198" w:type="dxa"/>
                <w:trHeight w:val="282"/>
              </w:trPr>
              <w:tc>
                <w:tcPr>
                  <w:tcW w:w="1042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57" w:type="dxa"/>
                  <w:tcBorders>
                    <w:right w:val="single" w:sz="4" w:space="0" w:color="auto"/>
                  </w:tcBorders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2747FD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35" o:spid="_x0000_s1500" style="position:absolute;left:0;text-align:left;margin-left:4.85pt;margin-top:1.45pt;width:18.35pt;height:15.1pt;flip:y;z-index:251802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0D55FB" w:rsidRPr="006075B7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0D55FB" w:rsidRPr="006075B7" w:rsidTr="00A87664">
              <w:trPr>
                <w:gridAfter w:val="1"/>
                <w:wAfter w:w="198" w:type="dxa"/>
                <w:trHeight w:val="214"/>
              </w:trPr>
              <w:tc>
                <w:tcPr>
                  <w:tcW w:w="1042" w:type="dxa"/>
                  <w:vAlign w:val="center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57" w:type="dxa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</w:tcBorders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</w:tr>
            <w:tr w:rsidR="000D55FB" w:rsidRPr="006075B7" w:rsidTr="00A87664">
              <w:trPr>
                <w:trHeight w:val="497"/>
              </w:trPr>
              <w:tc>
                <w:tcPr>
                  <w:tcW w:w="5782" w:type="dxa"/>
                  <w:gridSpan w:val="8"/>
                  <w:tcBorders>
                    <w:left w:val="nil"/>
                    <w:right w:val="nil"/>
                  </w:tcBorders>
                  <w:noWrap/>
                  <w:vAlign w:val="bottom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6075B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                        โอกาสเกิดหรือความน่าจะเป็น</w:t>
                  </w:r>
                </w:p>
              </w:tc>
            </w:tr>
            <w:tr w:rsidR="000D55FB" w:rsidRPr="006075B7" w:rsidTr="00A87664">
              <w:trPr>
                <w:trHeight w:val="350"/>
              </w:trPr>
              <w:tc>
                <w:tcPr>
                  <w:tcW w:w="5782" w:type="dxa"/>
                  <w:gridSpan w:val="8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0D55FB" w:rsidRPr="006075B7" w:rsidTr="00A87664">
              <w:trPr>
                <w:trHeight w:val="216"/>
              </w:trPr>
              <w:tc>
                <w:tcPr>
                  <w:tcW w:w="5782" w:type="dxa"/>
                  <w:gridSpan w:val="8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0D55FB" w:rsidRPr="006075B7" w:rsidRDefault="000D55FB" w:rsidP="000D55F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0D55FB" w:rsidRPr="00321855" w:rsidRDefault="000D55FB" w:rsidP="000D55FB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55FB" w:rsidRDefault="000D55FB" w:rsidP="000D55FB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55FB" w:rsidRDefault="000D55FB" w:rsidP="000D55FB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CA6F71" w:rsidRDefault="00CA6F71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CA6F71" w:rsidRDefault="00CA6F71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CA6F71" w:rsidRDefault="00CA6F71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CA6F71" w:rsidRDefault="00CA6F71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CA6F71" w:rsidRDefault="00CA6F71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Default="000D55FB" w:rsidP="000D55F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D55FB" w:rsidRPr="00DC2787" w:rsidRDefault="000D55FB" w:rsidP="000D55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</w:rPr>
              <w:tab/>
            </w:r>
            <w:r w:rsidRPr="00DC2787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หลักการและเหตุผล</w:t>
            </w:r>
          </w:p>
          <w:p w:rsidR="00D77311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สถาบันคชบาลแห่งชาติ ในพระอุปถัมภ์ฯ ดำเนินกิจกรรมในลักษณะการท่องเที่ยว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ใน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รูปแบบนันทนาการการเรียนรู้และการ</w:t>
            </w:r>
          </w:p>
          <w:p w:rsidR="00D77311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ท่องเที่ยวเชิงอนุรักษ์มีกิจกรรมต่างๆ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มิได้หวังผลกำไรจากธุรกิจด้านการท่องเที่ยว เช่น กิจกรรมการแสดงช้าง กิจกรรมนั่งช้างชมธรรมชาติ</w:t>
            </w:r>
          </w:p>
          <w:p w:rsidR="00D77311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โชว์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ช้าง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อาบน้ำ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 กิจกรรมฝึกเป็นควาญช้างสมัครเล่น เป็นต้น อีกทั้งเป็นแหล่งศึกษาค้นคว้าข้อมูลด้านคชศาสตร์ ภูมิปัญญาท้องถิ่น</w:t>
            </w:r>
          </w:p>
          <w:p w:rsidR="00D77311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มีการจัดการบริหารธุรกิจการท่องเที่ยวตามนโยบาย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ซึ่งในปี </w:t>
            </w:r>
            <w:r w:rsidRPr="008E143D">
              <w:rPr>
                <w:rFonts w:ascii="TH SarabunPSK" w:hAnsi="TH SarabunPSK" w:cs="TH SarabunPSK"/>
                <w:sz w:val="28"/>
              </w:rPr>
              <w:t>2557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มีเหตุการณ์ที่เกิดจากช้างกับช้าง จำนวน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2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ครั้ง แต่ไม่ได้มีการทำอันตราย</w:t>
            </w:r>
          </w:p>
          <w:p w:rsidR="00D77311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ให้แก่นักท่องเที่ยวแต่อย่างใด 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ดังนั้น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เพื่อเป็นการป้องกันไม่ให้เกิดอันตรายจากช้างต่อนักท่องเที่ยว  ในปี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2558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นี้  องค์การอุตสาหกรรมป่าไม้</w:t>
            </w:r>
          </w:p>
          <w:p w:rsidR="00D77311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จึงได้นำแผน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การป้องกันอันตรายจากช้างให้กับนักท่องเที่ยว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มาบริหารความเสี่ยง เพื่อเป็นการรักษาชื่อเสียงและภาพลักษณ์ที่ดีของ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สถาบัน</w:t>
            </w:r>
          </w:p>
          <w:p w:rsidR="000D55FB" w:rsidRPr="008E143D" w:rsidRDefault="000D55FB" w:rsidP="000D55FB">
            <w:pPr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คชบาลแห่งชาติ ในพระอุปถัมภ์ฯ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และองค์การอ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ุต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สาหกรรมป่าไม้</w:t>
            </w:r>
          </w:p>
          <w:p w:rsidR="000D55FB" w:rsidRPr="00DC2787" w:rsidRDefault="000D55FB" w:rsidP="000D55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DC278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วัตถุประสงค์</w:t>
            </w:r>
          </w:p>
          <w:p w:rsidR="000D55FB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      เ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พื่อป้องกัน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อันตรายจากช้าง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ให้กับนักท่องเที่ยว  ที่เข้ามาเยี่ยมชม สถาบันคชบาลแห่งชาติ ในพระอุปถัมภ์ฯ</w:t>
            </w:r>
          </w:p>
          <w:p w:rsidR="00D77311" w:rsidRPr="008E143D" w:rsidRDefault="00D77311" w:rsidP="000D55FB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0D55FB" w:rsidRPr="00DC2787" w:rsidRDefault="000D55FB" w:rsidP="000D55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DC2787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เป้าหมาย</w:t>
            </w:r>
          </w:p>
          <w:p w:rsidR="000D55FB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นักท่องเที่ยวไม่ประสบอุบัติเหตุจากการกระทำของช้าง  ในปี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2558 </w:t>
            </w:r>
          </w:p>
          <w:p w:rsidR="00D77311" w:rsidRPr="008E143D" w:rsidRDefault="00D77311" w:rsidP="000D55FB">
            <w:pPr>
              <w:rPr>
                <w:rFonts w:ascii="TH SarabunPSK" w:hAnsi="TH SarabunPSK" w:cs="TH SarabunPSK"/>
                <w:sz w:val="28"/>
              </w:rPr>
            </w:pPr>
          </w:p>
          <w:p w:rsidR="000D55FB" w:rsidRPr="00DC2787" w:rsidRDefault="000D55FB" w:rsidP="000D55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>4. ความเสี่ยงที่ยอมรับได้</w:t>
            </w:r>
          </w:p>
          <w:p w:rsidR="000D55FB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นักท่องเที่ยวไม่ประสบอุบัติเหตุจากการกระทำของช้าง  ในปี </w:t>
            </w:r>
            <w:r w:rsidRPr="008E143D">
              <w:rPr>
                <w:rFonts w:ascii="TH SarabunPSK" w:hAnsi="TH SarabunPSK" w:cs="TH SarabunPSK"/>
                <w:sz w:val="28"/>
              </w:rPr>
              <w:t>2558</w:t>
            </w:r>
          </w:p>
          <w:p w:rsidR="00D77311" w:rsidRPr="008E143D" w:rsidRDefault="00D77311" w:rsidP="000D55FB">
            <w:pPr>
              <w:rPr>
                <w:rFonts w:ascii="TH SarabunPSK" w:hAnsi="TH SarabunPSK" w:cs="TH SarabunPSK"/>
                <w:sz w:val="28"/>
              </w:rPr>
            </w:pPr>
          </w:p>
          <w:p w:rsidR="000D55FB" w:rsidRPr="00DC2787" w:rsidRDefault="000D55FB" w:rsidP="000D55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DC2787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ช่วงเบี่ยงเบนระดับความเสี่ยงที่ยอมรับได้</w:t>
            </w:r>
          </w:p>
          <w:p w:rsidR="000D55FB" w:rsidRPr="008E143D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8E143D">
              <w:rPr>
                <w:rFonts w:ascii="TH SarabunPSK" w:hAnsi="TH SarabunPSK" w:cs="TH SarabunPSK"/>
                <w:sz w:val="28"/>
              </w:rPr>
              <w:tab/>
              <w:t>-</w:t>
            </w:r>
          </w:p>
          <w:p w:rsidR="000D55FB" w:rsidRPr="00DC2787" w:rsidRDefault="000D55FB" w:rsidP="000D55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>6. ระยะเวลาดำเนินการ</w:t>
            </w:r>
          </w:p>
          <w:p w:rsidR="000D55FB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มกราคม – ธันวาคม 2558</w:t>
            </w:r>
          </w:p>
          <w:p w:rsidR="00D77311" w:rsidRPr="008E143D" w:rsidRDefault="00D77311" w:rsidP="000D55FB">
            <w:pPr>
              <w:rPr>
                <w:rFonts w:ascii="TH SarabunPSK" w:hAnsi="TH SarabunPSK" w:cs="TH SarabunPSK"/>
                <w:sz w:val="28"/>
              </w:rPr>
            </w:pPr>
          </w:p>
          <w:p w:rsidR="000D55FB" w:rsidRPr="00DC2787" w:rsidRDefault="000D55FB" w:rsidP="000D55F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>7. ผู้รับผิดชอบ</w:t>
            </w:r>
          </w:p>
          <w:p w:rsidR="000D55FB" w:rsidRDefault="000D55FB" w:rsidP="000D55FB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สถาบันคชบาลแห่งชาติ ในพระ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อุ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ปถัมภ์ฯ</w:t>
            </w:r>
          </w:p>
          <w:p w:rsidR="004D1000" w:rsidRDefault="004D1000" w:rsidP="000D55FB">
            <w:pPr>
              <w:rPr>
                <w:rFonts w:ascii="TH SarabunPSK" w:hAnsi="TH SarabunPSK" w:cs="TH SarabunPSK"/>
                <w:sz w:val="28"/>
              </w:rPr>
            </w:pPr>
          </w:p>
          <w:p w:rsidR="009D5C3B" w:rsidRDefault="009D5C3B" w:rsidP="004D1000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93E9E" w:rsidRDefault="00093E9E" w:rsidP="004D1000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D5C3B" w:rsidRDefault="009D5C3B" w:rsidP="004D1000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D1000" w:rsidRPr="00DC2787" w:rsidRDefault="004D1000" w:rsidP="004D1000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7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8. </w:t>
            </w:r>
            <w:r w:rsidRPr="00DC278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แผนปฏิบัติการ</w:t>
            </w:r>
          </w:p>
          <w:p w:rsidR="004D1000" w:rsidRPr="00EB7D1F" w:rsidRDefault="004D1000" w:rsidP="004D1000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20"/>
              <w:gridCol w:w="2268"/>
              <w:gridCol w:w="1559"/>
            </w:tblGrid>
            <w:tr w:rsidR="004D1000" w:rsidRPr="004F0FE0" w:rsidTr="00A87664">
              <w:trPr>
                <w:trHeight w:val="539"/>
              </w:trPr>
              <w:tc>
                <w:tcPr>
                  <w:tcW w:w="5920" w:type="dxa"/>
                </w:tcPr>
                <w:p w:rsidR="004D1000" w:rsidRPr="004F0FE0" w:rsidRDefault="004D100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กิจกรรมการจัดการความเสี่ยง</w:t>
                  </w:r>
                </w:p>
              </w:tc>
              <w:tc>
                <w:tcPr>
                  <w:tcW w:w="2268" w:type="dxa"/>
                </w:tcPr>
                <w:p w:rsidR="004D1000" w:rsidRPr="004F0FE0" w:rsidRDefault="004D100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D1000" w:rsidRPr="004F0FE0" w:rsidRDefault="004D1000" w:rsidP="00A8766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4D1000" w:rsidRPr="008E143D" w:rsidTr="00A87664">
              <w:trPr>
                <w:trHeight w:val="483"/>
              </w:trPr>
              <w:tc>
                <w:tcPr>
                  <w:tcW w:w="5920" w:type="dxa"/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 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จัดทำแผนงานป้องกันอันตรายที่จะเกิดกับนักท่องเที่ยว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ม.ค.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ส.คช.</w:t>
                  </w:r>
                </w:p>
              </w:tc>
            </w:tr>
            <w:tr w:rsidR="004D1000" w:rsidRPr="008E143D" w:rsidTr="00A87664">
              <w:trPr>
                <w:trHeight w:val="499"/>
              </w:trPr>
              <w:tc>
                <w:tcPr>
                  <w:tcW w:w="5920" w:type="dxa"/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2.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กำหนด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มาตรการป้องกันอันตรายที่เกิดจากช้างกับนักท่องเที่ยว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จัดทำป้ายเตือน และประชาสัมพันธ์ในจุดที่อันตราย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มีแนวเขตรั้วที่แข็งแรงกั้นช้างกับนักท่องเที่ยว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จัดระยะห่างการเดินของช้าง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จัดช้างที่ไม่ชอบกันให้อยู่ห่างกัน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เตรียมอุปกรณ์ควบคุมช้างไว้ใกล้บริเวณช้าง เช่น ด่อน หอก ฯลฯ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จัดเตรียมถังน้ำไว้ตามจุดเดินของช้าง ช่วงอากาศร้อน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งดนำช้างที่ทำร้ายช้างหรือมีอาการตกมันออกให้บริการนักท่องเที่ยว</w:t>
                  </w:r>
                </w:p>
                <w:p w:rsidR="004D1000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ให้ความรู้กับควาญช้างและสังเกตอาการของช้างอยู่ตลอดเวลา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9"/>
                    </w:numPr>
                    <w:ind w:left="709" w:hanging="283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อบรมการปฐมพยาบาลเบื้องต้นให้แก่เจ้าหน้าที่ที่เกี่ยวข้อง</w:t>
                  </w:r>
                </w:p>
                <w:p w:rsidR="004D1000" w:rsidRPr="008E143D" w:rsidRDefault="004D1000" w:rsidP="00A87664">
                  <w:pPr>
                    <w:ind w:left="66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ก.พ. 2558</w:t>
                  </w:r>
                </w:p>
                <w:p w:rsidR="004D1000" w:rsidRPr="008E143D" w:rsidRDefault="004D1000" w:rsidP="00A8766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1000" w:rsidRPr="008E143D" w:rsidRDefault="004D1000" w:rsidP="00A87664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1000" w:rsidRPr="008E143D" w:rsidRDefault="004D1000" w:rsidP="00A87664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ส.คช.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4D1000" w:rsidRPr="008E143D" w:rsidTr="00A87664">
              <w:trPr>
                <w:trHeight w:val="597"/>
              </w:trPr>
              <w:tc>
                <w:tcPr>
                  <w:tcW w:w="5920" w:type="dxa"/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3. จัดฝึกอบรมและเสริมทักษะให้กับควาญช้างในการดูแลช้าง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8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ให้แก่ช้างหรือหัวหน้าหน่วยช้าง หมั่นสอบถามควาญช้างเกี่ยวกับ</w:t>
                  </w:r>
                </w:p>
                <w:p w:rsidR="004D1000" w:rsidRPr="008E143D" w:rsidRDefault="004D1000" w:rsidP="00A87664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อาการของช้างอยู่เสมอ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8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sz w:val="28"/>
                      <w:cs/>
                    </w:rPr>
                    <w:t>ให้ความรู้และจัดฝึกอบรมให้กับควาญช้างถึงอันตรายที่อาจจะเกิด</w:t>
                  </w:r>
                </w:p>
                <w:p w:rsidR="004D1000" w:rsidRPr="008E143D" w:rsidRDefault="004D1000" w:rsidP="00A87664">
                  <w:pPr>
                    <w:ind w:left="720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sz w:val="28"/>
                      <w:cs/>
                    </w:rPr>
                    <w:t>ขึ้นกับนักท่องเที่ยว</w:t>
                  </w:r>
                </w:p>
                <w:p w:rsidR="004D1000" w:rsidRPr="008E143D" w:rsidRDefault="004D1000" w:rsidP="004D1000">
                  <w:pPr>
                    <w:pStyle w:val="a8"/>
                    <w:numPr>
                      <w:ilvl w:val="0"/>
                      <w:numId w:val="8"/>
                    </w:num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sz w:val="28"/>
                      <w:cs/>
                    </w:rPr>
                    <w:t>ให้ควาญช้างได้ไปศึกษาดูงานกับการดูแลช้างจากเอกชน</w:t>
                  </w:r>
                </w:p>
                <w:p w:rsidR="004D1000" w:rsidRPr="008E143D" w:rsidRDefault="004D1000" w:rsidP="00A87664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มี.ค. 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ก.ค. 2558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1000" w:rsidRPr="008E143D" w:rsidRDefault="004D1000" w:rsidP="00A87664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ส.คช.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ส.ทม.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D1000" w:rsidRPr="008E143D" w:rsidTr="00A87664">
              <w:tc>
                <w:tcPr>
                  <w:tcW w:w="5920" w:type="dxa"/>
                </w:tcPr>
                <w:p w:rsidR="004D1000" w:rsidRPr="003C6EB9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4. ติดป้ายประชาสัมพันธ์ และบรรยายสรุปเกี่ยวกับช้างแก่นักท่องเที่ยวก่อนเข้าทำกิจกรรมภายใน ส คช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มี.ค. 2558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ส.คช.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D1000" w:rsidRPr="008E143D" w:rsidTr="00A87664">
              <w:tc>
                <w:tcPr>
                  <w:tcW w:w="5920" w:type="dxa"/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5. จัดเตรียมรถ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ยนต์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และอุปกรณ์การปฐมพยาบาลเบื้องต้นไว้ให้พร้อมกับเหตุการณ์ที่อาจจะเกิดได้ตลอดเวลา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ธ.ค. 2558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1000" w:rsidRPr="008E143D" w:rsidRDefault="004D1000" w:rsidP="00A87664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ส.คช.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4D1000" w:rsidRPr="008E143D" w:rsidTr="00A87664">
              <w:tc>
                <w:tcPr>
                  <w:tcW w:w="5920" w:type="dxa"/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6.ติดตามประเมินผล</w:t>
                  </w:r>
                </w:p>
                <w:p w:rsidR="004D1000" w:rsidRPr="008E143D" w:rsidRDefault="004D1000" w:rsidP="00A87664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ทุกเดือน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D1000" w:rsidRPr="008E143D" w:rsidRDefault="004D1000" w:rsidP="00A87664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ส.คช.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ส.นผ.</w:t>
                  </w:r>
                </w:p>
                <w:p w:rsidR="004D1000" w:rsidRPr="008E143D" w:rsidRDefault="004D1000" w:rsidP="00A87664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4D1000" w:rsidRPr="008E143D" w:rsidRDefault="004D1000" w:rsidP="004D1000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4D1000" w:rsidRPr="00DC2787" w:rsidRDefault="004D1000" w:rsidP="004D1000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7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 ผลที่คาดว่าจะได้รับ</w:t>
            </w:r>
          </w:p>
          <w:p w:rsidR="00D77311" w:rsidRDefault="004D1000" w:rsidP="004D1000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>ไม่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มีเหตุการณ์ที่ช้างจะทำอันตราย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กับ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นักท่องเที่ยว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ควาญช้างและช้างด้วยกันเองในบริเวณ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ของสถาบันคชบาลแห่งชาติ </w:t>
            </w:r>
          </w:p>
          <w:p w:rsidR="004D1000" w:rsidRDefault="004D1000" w:rsidP="004D1000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  <w:cs/>
              </w:rPr>
              <w:t>ในพระ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อุ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ปถัมภ์ฯ </w:t>
            </w:r>
          </w:p>
          <w:p w:rsidR="00A87664" w:rsidRDefault="00A87664" w:rsidP="004D1000">
            <w:pPr>
              <w:rPr>
                <w:rFonts w:ascii="TH SarabunPSK" w:hAnsi="TH SarabunPSK" w:cs="TH SarabunPSK"/>
                <w:sz w:val="28"/>
              </w:rPr>
            </w:pPr>
          </w:p>
          <w:p w:rsidR="00A87664" w:rsidRDefault="00A87664" w:rsidP="004D1000">
            <w:pPr>
              <w:rPr>
                <w:rFonts w:ascii="TH SarabunPSK" w:hAnsi="TH SarabunPSK" w:cs="TH SarabunPSK"/>
                <w:sz w:val="28"/>
              </w:rPr>
            </w:pPr>
          </w:p>
          <w:p w:rsidR="00A87664" w:rsidRDefault="00A87664" w:rsidP="004D1000">
            <w:pPr>
              <w:rPr>
                <w:rFonts w:ascii="TH SarabunPSK" w:hAnsi="TH SarabunPSK" w:cs="TH SarabunPSK"/>
                <w:sz w:val="28"/>
              </w:rPr>
            </w:pPr>
          </w:p>
          <w:p w:rsidR="00A87664" w:rsidRDefault="00A87664" w:rsidP="004D1000">
            <w:pPr>
              <w:rPr>
                <w:rFonts w:ascii="TH SarabunPSK" w:hAnsi="TH SarabunPSK" w:cs="TH SarabunPSK"/>
                <w:sz w:val="28"/>
              </w:rPr>
            </w:pPr>
          </w:p>
          <w:p w:rsidR="00A87664" w:rsidRPr="008E143D" w:rsidRDefault="00A87664" w:rsidP="00A876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แผนงานที่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9F3D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8E1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</w:t>
            </w:r>
            <w:r w:rsidRPr="008E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จัดการผลผลิตน้ำยางพาราและไม้โตเร็ว</w:t>
            </w:r>
          </w:p>
          <w:p w:rsidR="00A87664" w:rsidRPr="008E143D" w:rsidRDefault="00A87664" w:rsidP="00A87664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:rsidR="00A87664" w:rsidRPr="008E143D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พัฒนาองค์ความรู้ และการจัดการสวนป่าเศรษฐกิจให้ได้มาตรฐานสากล</w:t>
            </w:r>
          </w:p>
          <w:p w:rsidR="00A87664" w:rsidRPr="008E143D" w:rsidRDefault="00A87664" w:rsidP="00A87664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</w:p>
          <w:p w:rsidR="00A87664" w:rsidRPr="008E143D" w:rsidRDefault="00A87664" w:rsidP="00A87664">
            <w:pPr>
              <w:ind w:left="34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ประเภทความเสี่ยง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ด้านปฏิบัติการ  (</w:t>
            </w:r>
            <w:r w:rsidRPr="008E143D">
              <w:rPr>
                <w:rFonts w:ascii="TH SarabunPSK" w:hAnsi="TH SarabunPSK" w:cs="TH SarabunPSK"/>
                <w:sz w:val="28"/>
              </w:rPr>
              <w:t>Operational Risk)</w:t>
            </w:r>
          </w:p>
          <w:p w:rsidR="00A87664" w:rsidRPr="008E143D" w:rsidRDefault="00A87664" w:rsidP="00A8766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ผลผลิตน้ำยางพารา และไม้โตเร็วไม่ได้ตามเป้าหมายในปี </w:t>
            </w:r>
            <w:r w:rsidRPr="008E143D">
              <w:rPr>
                <w:rFonts w:ascii="TH SarabunPSK" w:hAnsi="TH SarabunPSK" w:cs="TH SarabunPSK"/>
                <w:sz w:val="28"/>
              </w:rPr>
              <w:t>2558</w:t>
            </w:r>
          </w:p>
          <w:p w:rsidR="00A87664" w:rsidRPr="008E143D" w:rsidRDefault="00A87664" w:rsidP="00A87664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ปัจจัยเสี่ยง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องค์การอุตสาหกรรมป่าไม้ มีการปลูกไม้สักในภาคเหนือ และในภาคกลางและตะวันออกเฉียงเหนือ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างส่วนแต่มีปริมาณ</w:t>
            </w: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ไม่มากนัก ส่วนในภาคใต้ ภาคกลาง ภาคตะวันออก และภาคตะวันออกเฉียงเหนือ 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ารปลูกไม้ยางพารา แลไม้โตเร็ว  เช่น ยูคาลิปตัส </w:t>
            </w: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กระถินเทพา เป็นต้น และในช่วงที่ผ่านมาการผลิตไม้สัก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ท่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อน จะมีการดำเนินการเป็นไปตามแผนงานที่วางไว้ ไม่มีปัญหาในการสร้างผลผลิต</w:t>
            </w: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แต่อย่างใด  ส่วนการผลิตน้ำยางพาราและไม้โตเร็วต่างๆ มีการดำเนินการค่อนข้างที่จะไม่เป็นไปตามแผนการดำเนินงานที่ได้วางไว้ ทำให้การ</w:t>
            </w: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ดำเนินงานค่อนข้างมีปัญหา ส่งผลกระทบต่อรายได้จากการจำหน่ายสินค้าเหล่านี้ด้วยการที่รายได้ไม่เป็นไปตามเป้าหมายที่วางไว้ ส่งผลกระทบ</w:t>
            </w: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อย่างรุนแรงต่อการดำเนินงานภาพรวม ขององค์การอุตสาหกรรมป่าไม้อย่างหลีกเลี่ยงไม่ได้ การบริหารจัดการต่างๆ เพื่อให้ได้มาซึ่งผลผลิต</w:t>
            </w: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น้ำยางพารา และผลผลิตไม้โตเร็ว ในภาคใต้ ภาคกลาง ภาคตะวันออก และภาคตะวันออกเฉียงเหนือ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ตามที่ได้วางแผนไว้ในปี </w:t>
            </w:r>
            <w:r w:rsidRPr="008E143D">
              <w:rPr>
                <w:rFonts w:ascii="TH SarabunPSK" w:hAnsi="TH SarabunPSK" w:cs="TH SarabunPSK"/>
                <w:sz w:val="28"/>
              </w:rPr>
              <w:t>2558</w:t>
            </w: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จึงเป็นสิ่งจำเป็นและสำคัญต่อการดำเนินงานองค์การอุตสาหกรรมป่าไม้</w:t>
            </w:r>
            <w:r w:rsidR="00D76F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ดังนั้นในปี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2558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องค์การอุตสาหกรรมป่าไม้ จึงได้จัดทำความเสี่ยง</w:t>
            </w:r>
          </w:p>
          <w:p w:rsidR="00D77311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ของแผนการจัดการผลผลิตน้ำยางและไม้โตเร็วขึ้นเพื่อให้การบริหารจัดการผลผลิตน้ำยางพาราและผลผลิตไม้โตเร็ว ดำเนินการเป็นไปตามแผน</w:t>
            </w:r>
          </w:p>
          <w:p w:rsidR="00A87664" w:rsidRPr="008E143D" w:rsidRDefault="00A87664" w:rsidP="00A87664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งานและเป้าหมายที่ต้องการในปี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2558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ต่อไป โดยมีปัจจัยเสี่ยงในการดำเนินการบริหารจัดการผลผลิตน้ำยางพาราและผลผลิตไม้โตเร็ว ดังนี้</w:t>
            </w:r>
          </w:p>
          <w:p w:rsidR="00CA6F71" w:rsidRDefault="00A87664" w:rsidP="00DA592C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- ในขั้นตอนการดำเนินการทำไม้โตเร็วออกจากพื้นที่สวนป่าต้องมีการขออนุมัติตามกฎหมายและระเบียบหลักเกณฑ์</w:t>
            </w:r>
          </w:p>
          <w:p w:rsidR="00CA6F71" w:rsidRDefault="00A87664" w:rsidP="00DA592C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ที่เกี่ยวข้องของทางราชการอย่างเคร่งครัด</w:t>
            </w:r>
            <w:r w:rsidR="00CA6F7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ซึ่งในทางปฏิบัติในพื้นที่ดำเนินการ จะมีขั้นตอนในการดำเนินงานค่อนข้างมากต้องประสานงาน</w:t>
            </w:r>
          </w:p>
          <w:p w:rsidR="00CA6F71" w:rsidRDefault="00A87664" w:rsidP="00DA592C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เกี่ยวข้องกับเจ้าหน้าที่ของรัฐหลายฝ่ายในการขออนุญาตทำไม้ออกจากพื้นที่สวนป่า ทั้งเจ้าหน้าที่กรมป่าไม้ เจ้าหน้าที่สำนักงาน</w:t>
            </w:r>
          </w:p>
          <w:p w:rsidR="00A87664" w:rsidRPr="008E143D" w:rsidRDefault="00A87664" w:rsidP="00DA592C">
            <w:pPr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ทรัพยากรธรรมชาติและสิ่งแวดล้อมเจ้าหน้าที่ปกครอง องค์การปกครองส่วนท้องถิ่น ชุมชนท้องถิ่น ทำให้เกิดความล่าช้าในการปฏิบัติงาน </w:t>
            </w:r>
          </w:p>
          <w:p w:rsidR="00CA6F71" w:rsidRDefault="00F80BEF" w:rsidP="00DA592C">
            <w:pPr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A87664" w:rsidRPr="008E143D">
              <w:rPr>
                <w:rFonts w:ascii="TH SarabunPSK" w:hAnsi="TH SarabunPSK" w:cs="TH SarabunPSK" w:hint="cs"/>
                <w:sz w:val="28"/>
                <w:cs/>
              </w:rPr>
              <w:t>- ปัจจุบันคนในวัยทำงานได้มีการอพยพแรงงานเข้ามาทำงานในเมืองใหญ่กันมาก เพราะค่าจ้างแรงงานที่ได้รับดีกว่างาน</w:t>
            </w:r>
          </w:p>
          <w:p w:rsidR="00CA6F71" w:rsidRDefault="00A87664" w:rsidP="00DA592C">
            <w:pPr>
              <w:ind w:left="34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ในภาคการเกษตรป่าไม้ ทำให้ในพื้นที่เกิดการขาดแคลนแรงงานในท้องถิ่น ที่จะมาทำงานในพื้นที่สวนป่า ส่วนมากจะมีแรงงานสูงอายุ</w:t>
            </w:r>
          </w:p>
          <w:p w:rsidR="00A87664" w:rsidRPr="008E143D" w:rsidRDefault="00A87664" w:rsidP="00DA592C">
            <w:pPr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ที่มีประสิทธิภาพการทำงานค่อนข้างต่ำ</w:t>
            </w:r>
          </w:p>
          <w:p w:rsidR="00CA6F71" w:rsidRDefault="00A87664" w:rsidP="00DA592C">
            <w:pPr>
              <w:ind w:left="34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80BEF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- ในปัจจุบันราคาจำหน่ายของผลผลิตน้ำยางพารา และผลผลิตไม้โตเร็ว ค่อนข้างตกต่ำซึ่งเป็นไปตามกลไกของตลาดทั่วไป </w:t>
            </w:r>
          </w:p>
          <w:p w:rsidR="00A87664" w:rsidRDefault="00A87664" w:rsidP="00DA592C">
            <w:pPr>
              <w:ind w:left="34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ทำให้รายได้ที่ได้จากผลผลิตน้ำยางพาราและผลผลิตไม้โตเร็ว ไม่เป็นไปตามเป้าหมายที่วางไว้</w:t>
            </w:r>
          </w:p>
          <w:p w:rsidR="00CA6F71" w:rsidRDefault="00F80BEF" w:rsidP="00DA592C">
            <w:pPr>
              <w:ind w:left="3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A87664" w:rsidRPr="003C6EB9">
              <w:rPr>
                <w:rFonts w:ascii="TH SarabunPSK" w:hAnsi="TH SarabunPSK" w:cs="TH SarabunPSK" w:hint="cs"/>
                <w:sz w:val="28"/>
                <w:cs/>
              </w:rPr>
              <w:t>- ปุ๋ยเคมีก็เป็นอีกปัจจัยหนึ่งที่จะมีผลให้ผลผลิตน้ำยางลดลง สาเหตุมาจากกระบวนการจัดซื้อล่าช้า ทำให้การ ใส่ปุ๋ย</w:t>
            </w:r>
          </w:p>
          <w:p w:rsidR="00560A4D" w:rsidRDefault="00A87664" w:rsidP="00DA592C">
            <w:pPr>
              <w:ind w:left="34"/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>ไม่ตรงตามเวลาที่ต้องการมีผลทำให้ผลผลิตน้ำยางพาราไม่เป็นไปตามเป้าหมายที่วางไว้</w:t>
            </w:r>
          </w:p>
          <w:p w:rsidR="00560A4D" w:rsidRDefault="00560A4D" w:rsidP="00F80BEF">
            <w:pPr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A4D" w:rsidRDefault="00560A4D" w:rsidP="00F80BEF">
            <w:pPr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A4D" w:rsidRDefault="00560A4D" w:rsidP="00F80BEF">
            <w:pPr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D5C3B" w:rsidRDefault="009D5C3B" w:rsidP="00F80BEF">
            <w:pPr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D5C3B" w:rsidRDefault="009D5C3B" w:rsidP="00F80BEF">
            <w:pPr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60A4D" w:rsidRDefault="00560A4D" w:rsidP="00F80BEF">
            <w:pPr>
              <w:ind w:left="3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87467" w:rsidRDefault="00CA6F71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                         </w:t>
            </w:r>
          </w:p>
          <w:p w:rsidR="00487467" w:rsidRDefault="00487467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87467" w:rsidRDefault="00487467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87467" w:rsidRDefault="00487467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87467" w:rsidRDefault="00487467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87467" w:rsidRDefault="00487467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87467" w:rsidRDefault="00487467" w:rsidP="00CA6F7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4257FA" w:rsidRDefault="004257FA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87467" w:rsidRDefault="00487467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87467" w:rsidRDefault="00487467" w:rsidP="00CA6F7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60A4D" w:rsidRDefault="00487467" w:rsidP="00CA6F71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                                                  </w:t>
            </w:r>
            <w:r w:rsidR="00CA6F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60A4D" w:rsidRPr="004F0FE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การประเมินความเสี่ยง</w:t>
            </w:r>
          </w:p>
          <w:p w:rsidR="00560A4D" w:rsidRPr="008E143D" w:rsidRDefault="00560A4D" w:rsidP="00560A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560A4D" w:rsidRPr="008E143D" w:rsidRDefault="002747FD" w:rsidP="00560A4D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642" o:spid="_x0000_s1505" style="position:absolute;left:0;text-align:left;margin-left:295.9pt;margin-top:3.6pt;width:18.35pt;height:15.1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560A4D"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สถานะปัจจุบัน</w:t>
            </w:r>
            <w:r w:rsidR="00560A4D"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="00560A4D" w:rsidRPr="008E143D">
              <w:rPr>
                <w:rFonts w:ascii="TH SarabunPSK" w:hAnsi="TH SarabunPSK" w:cs="TH SarabunPSK"/>
                <w:sz w:val="28"/>
              </w:rPr>
              <w:t>5 x 5 = 25     (</w:t>
            </w:r>
            <w:r w:rsidR="00560A4D" w:rsidRPr="008E143D">
              <w:rPr>
                <w:rFonts w:ascii="TH SarabunPSK" w:hAnsi="TH SarabunPSK" w:cs="TH SarabunPSK"/>
                <w:sz w:val="28"/>
                <w:cs/>
              </w:rPr>
              <w:t xml:space="preserve">โอกาสเกิด </w:t>
            </w:r>
            <w:r w:rsidR="00560A4D" w:rsidRPr="008E143D">
              <w:rPr>
                <w:rFonts w:ascii="TH SarabunPSK" w:hAnsi="TH SarabunPSK" w:cs="TH SarabunPSK"/>
                <w:sz w:val="28"/>
              </w:rPr>
              <w:t xml:space="preserve">x </w:t>
            </w:r>
            <w:r w:rsidR="00560A4D" w:rsidRPr="008E143D">
              <w:rPr>
                <w:rFonts w:ascii="TH SarabunPSK" w:hAnsi="TH SarabunPSK" w:cs="TH SarabunPSK"/>
                <w:sz w:val="28"/>
                <w:cs/>
              </w:rPr>
              <w:t xml:space="preserve">ผลกระทบ </w:t>
            </w:r>
            <w:r w:rsidR="00560A4D" w:rsidRPr="008E143D">
              <w:rPr>
                <w:rFonts w:ascii="TH SarabunPSK" w:hAnsi="TH SarabunPSK" w:cs="TH SarabunPSK"/>
                <w:sz w:val="28"/>
              </w:rPr>
              <w:t xml:space="preserve">= </w:t>
            </w:r>
            <w:r w:rsidR="00560A4D" w:rsidRPr="008E143D">
              <w:rPr>
                <w:rFonts w:ascii="TH SarabunPSK" w:hAnsi="TH SarabunPSK" w:cs="TH SarabunPSK"/>
                <w:sz w:val="28"/>
                <w:cs/>
              </w:rPr>
              <w:t>ผลลัพธ์)</w:t>
            </w:r>
          </w:p>
          <w:p w:rsidR="00560A4D" w:rsidRPr="008E143D" w:rsidRDefault="00560A4D" w:rsidP="00560A4D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60A4D" w:rsidRPr="008E143D" w:rsidRDefault="002747FD" w:rsidP="00560A4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643" o:spid="_x0000_s1506" style="position:absolute;left:0;text-align:left;margin-left:144.1pt;margin-top:2.9pt;width:18.35pt;height:15.1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560A4D"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 w:rsidR="00560A4D"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="00560A4D"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="00560A4D" w:rsidRPr="008E143D">
              <w:rPr>
                <w:rFonts w:ascii="TH SarabunPSK" w:hAnsi="TH SarabunPSK" w:cs="TH SarabunPSK"/>
                <w:sz w:val="28"/>
              </w:rPr>
              <w:t>3 x 3 = 9</w:t>
            </w:r>
          </w:p>
          <w:p w:rsidR="00560A4D" w:rsidRPr="008E143D" w:rsidRDefault="00560A4D" w:rsidP="00560A4D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60A4D" w:rsidRDefault="00560A4D" w:rsidP="00560A4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เกณฑ์วัด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ปริมาณผลผลิตของน้ำยางพาราและไม้โตเร็วที่ผลิตได้ในปี </w:t>
            </w:r>
            <w:r w:rsidRPr="008E143D">
              <w:rPr>
                <w:rFonts w:ascii="TH SarabunPSK" w:hAnsi="TH SarabunPSK" w:cs="TH SarabunPSK"/>
                <w:sz w:val="28"/>
              </w:rPr>
              <w:t>2558</w:t>
            </w:r>
          </w:p>
          <w:p w:rsidR="006444AA" w:rsidRPr="008E143D" w:rsidRDefault="006444AA" w:rsidP="00560A4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560A4D" w:rsidRPr="008E143D" w:rsidRDefault="00560A4D" w:rsidP="00560A4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28"/>
              <w:gridCol w:w="1440"/>
              <w:gridCol w:w="2520"/>
              <w:gridCol w:w="284"/>
              <w:gridCol w:w="841"/>
              <w:gridCol w:w="1350"/>
              <w:gridCol w:w="2831"/>
            </w:tblGrid>
            <w:tr w:rsidR="00560A4D" w:rsidRPr="008E143D" w:rsidTr="00631DA8">
              <w:trPr>
                <w:trHeight w:val="498"/>
              </w:trPr>
              <w:tc>
                <w:tcPr>
                  <w:tcW w:w="4788" w:type="dxa"/>
                  <w:gridSpan w:val="3"/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โอกาสจะเกิดความเสี่ยง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022" w:type="dxa"/>
                  <w:gridSpan w:val="3"/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ผลกระทบต่อองค์กร</w:t>
                  </w:r>
                </w:p>
              </w:tc>
            </w:tr>
            <w:tr w:rsidR="00560A4D" w:rsidRPr="008E143D" w:rsidTr="00631DA8">
              <w:trPr>
                <w:trHeight w:val="562"/>
              </w:trPr>
              <w:tc>
                <w:tcPr>
                  <w:tcW w:w="828" w:type="dxa"/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1440" w:type="dxa"/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ความหมาย</w:t>
                  </w:r>
                </w:p>
              </w:tc>
              <w:tc>
                <w:tcPr>
                  <w:tcW w:w="2520" w:type="dxa"/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1350" w:type="dxa"/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ความหมาย</w:t>
                  </w:r>
                </w:p>
              </w:tc>
              <w:tc>
                <w:tcPr>
                  <w:tcW w:w="2831" w:type="dxa"/>
                  <w:vAlign w:val="center"/>
                </w:tcPr>
                <w:p w:rsidR="00560A4D" w:rsidRPr="008E143D" w:rsidRDefault="00560A4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</w:tr>
            <w:tr w:rsidR="00560A4D" w:rsidRPr="008E143D" w:rsidTr="00631DA8">
              <w:trPr>
                <w:trHeight w:val="572"/>
              </w:trPr>
              <w:tc>
                <w:tcPr>
                  <w:tcW w:w="828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1440" w:type="dxa"/>
                </w:tcPr>
                <w:p w:rsidR="00560A4D" w:rsidRPr="008E143D" w:rsidRDefault="002747F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12" o:spid="_x0000_s1501" style="position:absolute;left:0;text-align:left;margin-left:15.4pt;margin-top:29.05pt;width:18.35pt;height:15.1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60A4D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สูงมาก</w:t>
                  </w:r>
                </w:p>
              </w:tc>
              <w:tc>
                <w:tcPr>
                  <w:tcW w:w="2520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ผลผลิตน้ำยางพารา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6,899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ตัน และผลผลิตไม้โตเร็ว 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54,859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ตัน</w:t>
                  </w:r>
                </w:p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560A4D" w:rsidRPr="008E143D" w:rsidRDefault="002747F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13" o:spid="_x0000_s1502" style="position:absolute;left:0;text-align:left;margin-left:.25pt;margin-top:29.05pt;width:18.35pt;height:15.1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60A4D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831" w:type="dxa"/>
                </w:tcPr>
                <w:p w:rsidR="00560A4D" w:rsidRPr="003C6EB9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มีรายได้จากผลผลิตน้ำยางพารา และไม้โตเร็ว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547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.- ล้านบาท</w:t>
                  </w:r>
                </w:p>
              </w:tc>
            </w:tr>
            <w:tr w:rsidR="00560A4D" w:rsidRPr="008E143D" w:rsidTr="00631DA8">
              <w:trPr>
                <w:trHeight w:val="798"/>
              </w:trPr>
              <w:tc>
                <w:tcPr>
                  <w:tcW w:w="828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440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สูง</w:t>
                  </w:r>
                </w:p>
              </w:tc>
              <w:tc>
                <w:tcPr>
                  <w:tcW w:w="2520" w:type="dxa"/>
                </w:tcPr>
                <w:p w:rsidR="00560A4D" w:rsidRPr="008E143D" w:rsidRDefault="00560A4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ผลผลิตน้ำยางพารา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7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,282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ตัน และผลผลิตไม้โตเร็ว 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63,463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ตัน</w:t>
                  </w:r>
                </w:p>
                <w:p w:rsidR="00560A4D" w:rsidRPr="008E143D" w:rsidRDefault="00560A4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350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831" w:type="dxa"/>
                </w:tcPr>
                <w:p w:rsidR="00560A4D" w:rsidRPr="003C6EB9" w:rsidRDefault="00560A4D" w:rsidP="00631DA8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มีรายได้จากผลผลิตน้ำยางพารา และไม้โตเร็ว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577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.- ล้านบาท</w:t>
                  </w:r>
                </w:p>
              </w:tc>
            </w:tr>
            <w:tr w:rsidR="00560A4D" w:rsidRPr="008E143D" w:rsidTr="00631DA8">
              <w:trPr>
                <w:trHeight w:val="692"/>
              </w:trPr>
              <w:tc>
                <w:tcPr>
                  <w:tcW w:w="828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:rsidR="00560A4D" w:rsidRPr="008E143D" w:rsidRDefault="002747F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15" o:spid="_x0000_s1504" style="position:absolute;left:0;text-align:left;margin-left:15.4pt;margin-top:30.2pt;width:18.35pt;height:15.1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60A4D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520" w:type="dxa"/>
                </w:tcPr>
                <w:p w:rsidR="00560A4D" w:rsidRDefault="00560A4D" w:rsidP="0059058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ผลผลิตน้ำยางพารา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7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,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 xml:space="preserve">665 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ตัน และผลผลิตไม้โตเร็ว 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172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,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066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ตัน</w:t>
                  </w:r>
                </w:p>
                <w:p w:rsidR="00590587" w:rsidRPr="008E143D" w:rsidRDefault="00590587" w:rsidP="00590587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:rsidR="00560A4D" w:rsidRPr="008E143D" w:rsidRDefault="002747F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14" o:spid="_x0000_s1503" style="position:absolute;left:0;text-align:left;margin-left:9.35pt;margin-top:30.2pt;width:18.35pt;height:15.1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560A4D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831" w:type="dxa"/>
                </w:tcPr>
                <w:p w:rsidR="00560A4D" w:rsidRPr="003C6EB9" w:rsidRDefault="00560A4D" w:rsidP="00631DA8">
                  <w:pPr>
                    <w:ind w:right="-42"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มีรายได้จากผลผลิตน้ำยางพารา และไม้โตเร็ว ไม่น้อยกว่า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607.-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ล้านบาท</w:t>
                  </w:r>
                </w:p>
              </w:tc>
            </w:tr>
            <w:tr w:rsidR="00560A4D" w:rsidRPr="008E143D" w:rsidTr="00631DA8">
              <w:trPr>
                <w:trHeight w:val="692"/>
              </w:trPr>
              <w:tc>
                <w:tcPr>
                  <w:tcW w:w="828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520" w:type="dxa"/>
                </w:tcPr>
                <w:p w:rsidR="00560A4D" w:rsidRDefault="00560A4D" w:rsidP="0059058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ผลผลิตน้ำยางพารา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8,048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ตัน และผลผลิตไม้โตเร็ว 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ไม่น้อนกว่า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80,669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ตัน</w:t>
                  </w:r>
                </w:p>
                <w:p w:rsidR="00590587" w:rsidRPr="008E143D" w:rsidRDefault="00590587" w:rsidP="00590587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831" w:type="dxa"/>
                </w:tcPr>
                <w:p w:rsidR="00560A4D" w:rsidRPr="003C6EB9" w:rsidRDefault="00560A4D" w:rsidP="00631DA8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มีรายได้จากผลผลิตน้ำยางพารา และไม้โตเร็ว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6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38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.- ล้านบาท</w:t>
                  </w:r>
                </w:p>
              </w:tc>
            </w:tr>
            <w:tr w:rsidR="00560A4D" w:rsidRPr="008E143D" w:rsidTr="00631DA8">
              <w:trPr>
                <w:trHeight w:val="698"/>
              </w:trPr>
              <w:tc>
                <w:tcPr>
                  <w:tcW w:w="828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น้อยมาก</w:t>
                  </w:r>
                </w:p>
              </w:tc>
              <w:tc>
                <w:tcPr>
                  <w:tcW w:w="2520" w:type="dxa"/>
                </w:tcPr>
                <w:p w:rsidR="00560A4D" w:rsidRPr="008E143D" w:rsidRDefault="00560A4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ผลผลิตน้ำยางพารา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8,432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ตัน และผลผลิตไม้โตเร็ว </w:t>
                  </w:r>
                  <w:r w:rsidR="00590587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</w:t>
                  </w:r>
                  <w:r w:rsidRPr="008E143D">
                    <w:rPr>
                      <w:rFonts w:ascii="TH SarabunPSK" w:hAnsi="TH SarabunPSK" w:cs="TH SarabunPSK"/>
                      <w:sz w:val="28"/>
                    </w:rPr>
                    <w:t>89,273</w:t>
                  </w:r>
                  <w:r w:rsidRPr="008E143D">
                    <w:rPr>
                      <w:rFonts w:ascii="TH SarabunPSK" w:hAnsi="TH SarabunPSK" w:cs="TH SarabunPSK" w:hint="cs"/>
                      <w:sz w:val="28"/>
                      <w:cs/>
                    </w:rPr>
                    <w:t>ตัน</w:t>
                  </w:r>
                </w:p>
                <w:p w:rsidR="00560A4D" w:rsidRPr="008E143D" w:rsidRDefault="00560A4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841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350" w:type="dxa"/>
                </w:tcPr>
                <w:p w:rsidR="00560A4D" w:rsidRPr="008E143D" w:rsidRDefault="00560A4D" w:rsidP="00D7731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น้อยมาก</w:t>
                  </w:r>
                </w:p>
              </w:tc>
              <w:tc>
                <w:tcPr>
                  <w:tcW w:w="2831" w:type="dxa"/>
                </w:tcPr>
                <w:p w:rsidR="00560A4D" w:rsidRPr="003C6EB9" w:rsidRDefault="00560A4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มีรายได้จากผลผลิตน้ำยางพารา และไม้โตเร็ว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6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68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.- ล้านบาท</w:t>
                  </w:r>
                </w:p>
              </w:tc>
            </w:tr>
          </w:tbl>
          <w:p w:rsidR="00560A4D" w:rsidRDefault="00560A4D" w:rsidP="00560A4D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02240" w:rsidRDefault="00560A4D" w:rsidP="00560A4D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6E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 อ.อ.ป. ใช้</w:t>
            </w:r>
            <w:r w:rsidR="00CA6F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</w:t>
            </w:r>
            <w:r w:rsidRPr="003C6E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การถ่วงน้ำหนัก</w:t>
            </w:r>
            <w:r w:rsidR="00CA6F71" w:rsidRPr="003C6E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ไม้โตเร็ว 25</w:t>
            </w:r>
            <w:r w:rsidR="00CA6F71" w:rsidRPr="003C6EB9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="00CA6F7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518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Pr="003C6E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น้ำยางพารา 75</w:t>
            </w:r>
            <w:r w:rsidRPr="003C6EB9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เนื่องจากรายได้</w:t>
            </w:r>
            <w:r w:rsidR="003518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จากการจำหน่าย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ไม้</w:t>
            </w:r>
            <w:r w:rsidR="003518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โตเร็วกับ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น้ำยางพารา</w:t>
            </w:r>
          </w:p>
          <w:p w:rsidR="00560A4D" w:rsidRDefault="00DA592C" w:rsidP="00560A4D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</w:t>
            </w:r>
            <w:r w:rsidR="003518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มีอัตราส่วน</w:t>
            </w:r>
            <w:r w:rsidR="00560A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</w:t>
            </w:r>
            <w:r w:rsidR="00560A4D">
              <w:rPr>
                <w:rFonts w:ascii="TH SarabunPSK" w:hAnsi="TH SarabunPSK" w:cs="TH SarabunPSK"/>
                <w:b/>
                <w:bCs/>
                <w:sz w:val="28"/>
              </w:rPr>
              <w:t xml:space="preserve">:4  </w:t>
            </w:r>
          </w:p>
          <w:p w:rsidR="00AF57FF" w:rsidRDefault="00AF57FF" w:rsidP="00560A4D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560A4D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tbl>
            <w:tblPr>
              <w:tblpPr w:leftFromText="180" w:rightFromText="180" w:vertAnchor="page" w:horzAnchor="margin" w:tblpXSpec="center" w:tblpY="1591"/>
              <w:tblW w:w="0" w:type="auto"/>
              <w:tblLook w:val="0000"/>
            </w:tblPr>
            <w:tblGrid>
              <w:gridCol w:w="976"/>
              <w:gridCol w:w="709"/>
              <w:gridCol w:w="709"/>
              <w:gridCol w:w="709"/>
              <w:gridCol w:w="709"/>
              <w:gridCol w:w="709"/>
              <w:gridCol w:w="709"/>
              <w:gridCol w:w="183"/>
            </w:tblGrid>
            <w:tr w:rsidR="00AF57FF" w:rsidRPr="004F0FE0" w:rsidTr="00D77311">
              <w:trPr>
                <w:trHeight w:val="476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AF57FF" w:rsidRPr="004F0FE0" w:rsidRDefault="00AF57FF" w:rsidP="00AF57FF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แผนภูมิความเสี่ยง (</w:t>
                  </w:r>
                  <w:r w:rsidRPr="004F0FE0">
                    <w:rPr>
                      <w:rFonts w:ascii="TH SarabunPSK" w:hAnsi="TH SarabunPSK" w:cs="TH SarabunPSK"/>
                      <w:sz w:val="28"/>
                    </w:rPr>
                    <w:t>Risk Profile)</w:t>
                  </w:r>
                </w:p>
              </w:tc>
            </w:tr>
            <w:tr w:rsidR="00AF57FF" w:rsidRPr="004F0FE0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 w:val="restart"/>
                  <w:textDirection w:val="btLr"/>
                  <w:vAlign w:val="bottom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ผลกระทบหรือความรุนแรง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AF57FF" w:rsidRPr="004F0FE0" w:rsidRDefault="002747FD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_x0000_s1509" type="#_x0000_t32" style="position:absolute;left:0;text-align:left;margin-left:17.15pt;margin-top:19.95pt;width:62.3pt;height:50.5pt;flip:x;z-index:251813888;mso-position-horizontal-relative:text;mso-position-vertical-relative:text" o:connectortype="straight" strokeweight="1.5pt">
                        <v:stroke endarrow="block"/>
                      </v:shape>
                    </w:pict>
                  </w:r>
                  <w:r w:rsidR="00AF57FF" w:rsidRPr="004F0FE0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F57FF" w:rsidRPr="004F0FE0" w:rsidRDefault="002747FD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87" o:spid="_x0000_s1508" style="position:absolute;left:0;text-align:left;margin-left:8.55pt;margin-top:4.85pt;width:18.35pt;height:15.1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" path="m,73249r89016,1l116523,r27506,73250l233045,73249r-72016,45271l188537,191770,116523,146498,44508,191770,72016,118520,,73249xe" fillcolor="red"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AF57FF" w:rsidRPr="004F0FE0">
                    <w:rPr>
                      <w:rFonts w:ascii="TH SarabunPSK" w:hAnsi="TH SarabunPSK" w:cs="TH SarabunPSK"/>
                      <w:sz w:val="28"/>
                    </w:rPr>
                    <w:t>25</w:t>
                  </w:r>
                </w:p>
              </w:tc>
            </w:tr>
            <w:tr w:rsidR="00AF57FF" w:rsidRPr="004F0FE0" w:rsidTr="00D77311">
              <w:trPr>
                <w:gridAfter w:val="1"/>
                <w:wAfter w:w="183" w:type="dxa"/>
                <w:trHeight w:val="556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</w:tr>
            <w:tr w:rsidR="00AF57FF" w:rsidRPr="004F0FE0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AF57FF" w:rsidRPr="004F0FE0" w:rsidRDefault="002747FD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44" o:spid="_x0000_s1507" style="position:absolute;left:0;text-align:left;margin-left:1.75pt;margin-top:7.7pt;width:18.35pt;height:15.1pt;flip:y;z-index:251811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AF57FF" w:rsidRPr="004F0FE0"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</w:tr>
            <w:tr w:rsidR="00AF57FF" w:rsidRPr="004F0FE0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</w:tr>
            <w:tr w:rsidR="00AF57FF" w:rsidRPr="004F0FE0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AF57FF" w:rsidRPr="004F0FE0" w:rsidTr="00D77311">
              <w:trPr>
                <w:gridAfter w:val="1"/>
                <w:wAfter w:w="183" w:type="dxa"/>
                <w:trHeight w:val="370"/>
              </w:trPr>
              <w:tc>
                <w:tcPr>
                  <w:tcW w:w="976" w:type="dxa"/>
                  <w:vAlign w:val="center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</w:tr>
            <w:tr w:rsidR="00AF57FF" w:rsidRPr="004F0FE0" w:rsidTr="00D77311">
              <w:trPr>
                <w:trHeight w:val="381"/>
              </w:trPr>
              <w:tc>
                <w:tcPr>
                  <w:tcW w:w="5413" w:type="dxa"/>
                  <w:gridSpan w:val="8"/>
                  <w:tcBorders>
                    <w:left w:val="nil"/>
                    <w:right w:val="nil"/>
                  </w:tcBorders>
                  <w:noWrap/>
                  <w:vAlign w:val="bottom"/>
                </w:tcPr>
                <w:p w:rsidR="00AF57FF" w:rsidRPr="004F0FE0" w:rsidRDefault="00AF57FF" w:rsidP="00AF57FF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</w:t>
                  </w: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โอกาสเกิดหรือความน่าจะเป็น</w:t>
                  </w:r>
                </w:p>
              </w:tc>
            </w:tr>
          </w:tbl>
          <w:p w:rsidR="00AF57FF" w:rsidRDefault="00AF57FF" w:rsidP="00AF57F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D5C3B" w:rsidRDefault="009D5C3B" w:rsidP="00AF57F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D5C3B" w:rsidRDefault="009D5C3B" w:rsidP="00AF57FF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ind w:left="375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Default="00AF57FF" w:rsidP="00AF57FF">
            <w:pPr>
              <w:pStyle w:val="a8"/>
              <w:numPr>
                <w:ilvl w:val="1"/>
                <w:numId w:val="10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3E06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หลักการและเหตุผล</w:t>
            </w:r>
          </w:p>
          <w:p w:rsidR="00AF57FF" w:rsidRDefault="00AF57FF" w:rsidP="008437C9">
            <w:pPr>
              <w:ind w:left="14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การสร้างผลผลิตน้ำยางพาราและผลผลิตไม้โตเร็วประจำปี </w:t>
            </w:r>
            <w:r w:rsidRPr="003C6EB9">
              <w:rPr>
                <w:rFonts w:ascii="TH SarabunPSK" w:hAnsi="TH SarabunPSK" w:cs="TH SarabunPSK"/>
                <w:sz w:val="28"/>
              </w:rPr>
              <w:t>2558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 เป็นการสร้างผลผลิตหลักขององค์การอุตสาหกรรมป่าไม้ในการให้ได้มาซึ่งรายได้หลักอย่างหนึ่งขององค์การอุตสาหกรรมป่าไม้ ซึ่งมีมูลค่าปีละหลายร้อยล้านบาท ดังนั้นการบริหารจัดการผลผลิตและรายได้ของผลผลิตน้ำยางพาราและผลผลิตไม้โตเร็ว จึงมีความจำเป็นในการดำเนินงานขององค์การอุตสาหกรรมป่าไม้ในปี </w:t>
            </w:r>
            <w:r w:rsidRPr="003C6EB9">
              <w:rPr>
                <w:rFonts w:ascii="TH SarabunPSK" w:hAnsi="TH SarabunPSK" w:cs="TH SarabunPSK"/>
                <w:sz w:val="28"/>
              </w:rPr>
              <w:t xml:space="preserve">2558 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>โดยข้อมูลผลผลิตย้อนหลังในปี 2556 ผลิตน้ำยางได้ 5,815 ตัน รายได้ 409 ล้านบาท และในปี 2557  มีผลผลิตน้ำยางพารา 5,165 ตัน รายได้ 260 ล้านบาท ตามลำดับ</w:t>
            </w:r>
            <w:r w:rsidR="006444AA">
              <w:rPr>
                <w:rFonts w:ascii="TH SarabunPSK" w:hAnsi="TH SarabunPSK" w:cs="TH SarabunPSK" w:hint="cs"/>
                <w:sz w:val="28"/>
                <w:cs/>
              </w:rPr>
              <w:t xml:space="preserve"> ส่วนไม้โตเร็วในปี 2556 ผลิตได้ 48,160 ตัน รายได้ 45.60 ล้านบาท และในปี 2557 ผลิตได้ 73,787 ตัน รายได้ 65.62 ล้านบาท ตามลำดับ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 ซึ่งในปี 2558 นี้</w:t>
            </w:r>
            <w:r w:rsidR="008437C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>อ.อ.ป. มีเป้าหมายที่สูงกว่า 2 ปีที่ผ่านมาทั้งผลผลิตน้ำยางพาราและไม้โตเร็ว จึงต้องนำมาบริหารความเสี่ยงเพื่อให้บรรลุเป้าหมายที่ตั้งไว้ต่อไป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AF57FF" w:rsidRPr="003C6EB9" w:rsidRDefault="00AF57FF" w:rsidP="008437C9">
            <w:pPr>
              <w:ind w:left="144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อนึ่งผลผลิตสวนป่าไม้สัก ไม่นำมาบริหารความเสี่ยงเนื่องจากในสถิติที่ผ่านมาดำเนินการได้ตามเป้าหมาย และในปี 2557 ได้บริหารความเสี่ยงแล้วได้ผลดี ความเสี่ยงลดลง</w:t>
            </w:r>
          </w:p>
          <w:p w:rsidR="00AF57FF" w:rsidRPr="005426E0" w:rsidRDefault="00AF57FF" w:rsidP="00AF57FF">
            <w:pPr>
              <w:ind w:left="375"/>
              <w:rPr>
                <w:rFonts w:ascii="TH SarabunPSK" w:hAnsi="TH SarabunPSK" w:cs="TH SarabunPSK"/>
                <w:sz w:val="28"/>
              </w:rPr>
            </w:pPr>
            <w:r w:rsidRPr="005426E0">
              <w:rPr>
                <w:rFonts w:ascii="TH SarabunPSK" w:hAnsi="TH SarabunPSK" w:cs="TH SarabunPSK"/>
                <w:sz w:val="28"/>
              </w:rPr>
              <w:tab/>
            </w:r>
          </w:p>
          <w:p w:rsidR="00AF57FF" w:rsidRDefault="00AF57FF" w:rsidP="00AF57FF">
            <w:pPr>
              <w:pStyle w:val="a8"/>
              <w:numPr>
                <w:ilvl w:val="1"/>
                <w:numId w:val="10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3E06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:rsidR="00AF57FF" w:rsidRPr="005426E0" w:rsidRDefault="00AF57FF" w:rsidP="00AF57FF">
            <w:pPr>
              <w:pStyle w:val="a8"/>
              <w:numPr>
                <w:ilvl w:val="2"/>
                <w:numId w:val="10"/>
              </w:numPr>
              <w:jc w:val="both"/>
              <w:rPr>
                <w:rFonts w:ascii="TH SarabunPSK" w:hAnsi="TH SarabunPSK" w:cs="TH SarabunPSK"/>
                <w:sz w:val="28"/>
              </w:rPr>
            </w:pPr>
            <w:r w:rsidRPr="005426E0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ให้การผลิต</w:t>
            </w:r>
            <w:r w:rsidRPr="005426E0">
              <w:rPr>
                <w:rFonts w:ascii="TH SarabunPSK" w:hAnsi="TH SarabunPSK" w:cs="TH SarabunPSK" w:hint="cs"/>
                <w:sz w:val="28"/>
                <w:cs/>
              </w:rPr>
              <w:t xml:space="preserve">ผลผลิตน้ำยางพาราให้ได้ตามเป้าหมายประจำปี </w:t>
            </w:r>
            <w:r w:rsidRPr="005426E0">
              <w:rPr>
                <w:rFonts w:ascii="TH SarabunPSK" w:hAnsi="TH SarabunPSK" w:cs="TH SarabunPSK"/>
                <w:sz w:val="28"/>
              </w:rPr>
              <w:t>2558</w:t>
            </w:r>
          </w:p>
          <w:p w:rsidR="00AF57FF" w:rsidRPr="005426E0" w:rsidRDefault="00AF57FF" w:rsidP="00AF57FF">
            <w:pPr>
              <w:pStyle w:val="a8"/>
              <w:numPr>
                <w:ilvl w:val="2"/>
                <w:numId w:val="10"/>
              </w:numPr>
              <w:jc w:val="both"/>
              <w:rPr>
                <w:rFonts w:ascii="TH SarabunPSK" w:hAnsi="TH SarabunPSK" w:cs="TH SarabunPSK"/>
                <w:sz w:val="28"/>
              </w:rPr>
            </w:pPr>
            <w:r w:rsidRPr="005426E0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ให้การผลิต</w:t>
            </w:r>
            <w:r w:rsidRPr="005426E0">
              <w:rPr>
                <w:rFonts w:ascii="TH SarabunPSK" w:hAnsi="TH SarabunPSK" w:cs="TH SarabunPSK" w:hint="cs"/>
                <w:sz w:val="28"/>
                <w:cs/>
              </w:rPr>
              <w:t xml:space="preserve">ผลผลิตไม้โตเร็วให้ได้ตามเป้าหมายประจำปี </w:t>
            </w:r>
            <w:r w:rsidRPr="005426E0">
              <w:rPr>
                <w:rFonts w:ascii="TH SarabunPSK" w:hAnsi="TH SarabunPSK" w:cs="TH SarabunPSK"/>
                <w:sz w:val="28"/>
              </w:rPr>
              <w:t>2558</w:t>
            </w:r>
          </w:p>
          <w:p w:rsidR="00AF57FF" w:rsidRPr="005426E0" w:rsidRDefault="00AF57FF" w:rsidP="00AF57FF">
            <w:pPr>
              <w:pStyle w:val="a8"/>
              <w:numPr>
                <w:ilvl w:val="2"/>
                <w:numId w:val="10"/>
              </w:num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เพื่อเป็นการรายได้ในผลผลิตน้ำยางพาราและไม้โตเร็ว ให้ได้ตามเป้าหมายประจำปี </w:t>
            </w:r>
            <w:r>
              <w:rPr>
                <w:rFonts w:ascii="TH SarabunPSK" w:hAnsi="TH SarabunPSK" w:cs="TH SarabunPSK"/>
                <w:sz w:val="28"/>
              </w:rPr>
              <w:t>2558</w:t>
            </w:r>
          </w:p>
          <w:p w:rsidR="00AF57FF" w:rsidRDefault="00AF57FF" w:rsidP="00AF57FF">
            <w:pPr>
              <w:pStyle w:val="a8"/>
              <w:ind w:left="144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F57FF" w:rsidRPr="00933E06" w:rsidRDefault="00AF57FF" w:rsidP="00AF57FF">
            <w:pPr>
              <w:pStyle w:val="a8"/>
              <w:numPr>
                <w:ilvl w:val="1"/>
                <w:numId w:val="10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3E0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F57FF" w:rsidRPr="008E143D" w:rsidRDefault="00AF57FF" w:rsidP="00AF57FF">
            <w:pPr>
              <w:ind w:left="374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มีรายได้จากการจำหน่ายน้ำยางพาราและไม้โตเร็ว ในปี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2558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เป็นเงิน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 607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.- ล้านบาท</w:t>
            </w:r>
          </w:p>
          <w:p w:rsidR="00AF57FF" w:rsidRPr="008E143D" w:rsidRDefault="00AF57FF" w:rsidP="00AF57FF">
            <w:pPr>
              <w:ind w:left="37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F57FF" w:rsidRPr="008E143D" w:rsidRDefault="00AF57FF" w:rsidP="00AF57FF">
            <w:pPr>
              <w:pStyle w:val="a8"/>
              <w:numPr>
                <w:ilvl w:val="1"/>
                <w:numId w:val="10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ความเสี่ยงที่ยอมรับได้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AF57FF" w:rsidRPr="008E143D" w:rsidRDefault="00AF57FF" w:rsidP="00AF57FF">
            <w:pPr>
              <w:ind w:firstLine="72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มีรายได้จากการจำหน่ายน้ำยางพาราและไม้โตเร็วในปี 2558 เป็นเงิน 607.- ล้านบาท  </w:t>
            </w:r>
          </w:p>
          <w:p w:rsidR="00AF57FF" w:rsidRPr="008E143D" w:rsidRDefault="00AF57FF" w:rsidP="00AF57FF">
            <w:pPr>
              <w:ind w:firstLine="72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AF57FF" w:rsidRPr="008E143D" w:rsidRDefault="00AF57FF" w:rsidP="00AF57FF">
            <w:pPr>
              <w:pStyle w:val="a8"/>
              <w:numPr>
                <w:ilvl w:val="1"/>
                <w:numId w:val="10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ช่วงเบี่ยงเบนระดับความเสี่ยงที่ยอมรับได้</w:t>
            </w:r>
          </w:p>
          <w:p w:rsidR="00AF57FF" w:rsidRDefault="00AF57FF" w:rsidP="00AF57FF">
            <w:pPr>
              <w:ind w:left="1440"/>
              <w:rPr>
                <w:rFonts w:ascii="TH SarabunPSK" w:hAnsi="TH SarabunPSK" w:cs="TH SarabunPSK"/>
                <w:strike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C5DF9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  <w:r w:rsidRPr="00BE7FAA">
              <w:rPr>
                <w:rFonts w:ascii="TH SarabunPSK" w:hAnsi="TH SarabunPSK" w:cs="TH SarabunPSK"/>
                <w:strike/>
                <w:sz w:val="28"/>
                <w:cs/>
              </w:rPr>
              <w:t xml:space="preserve"> </w:t>
            </w:r>
          </w:p>
          <w:p w:rsidR="00B66709" w:rsidRDefault="00B66709" w:rsidP="00AF57FF">
            <w:pPr>
              <w:ind w:left="1440"/>
              <w:rPr>
                <w:rFonts w:ascii="TH SarabunPSK" w:hAnsi="TH SarabunPSK" w:cs="TH SarabunPSK"/>
                <w:strike/>
                <w:sz w:val="28"/>
              </w:rPr>
            </w:pPr>
          </w:p>
          <w:p w:rsidR="00AF57FF" w:rsidRPr="008E143D" w:rsidRDefault="00AF57FF" w:rsidP="00AF57FF">
            <w:pPr>
              <w:pStyle w:val="a8"/>
              <w:numPr>
                <w:ilvl w:val="1"/>
                <w:numId w:val="10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  <w:p w:rsidR="00AF57FF" w:rsidRDefault="00AF57FF" w:rsidP="005C5D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lastRenderedPageBreak/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มกราคม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ธันวาคม 255</w:t>
            </w:r>
            <w:r w:rsidRPr="008E143D">
              <w:rPr>
                <w:rFonts w:ascii="TH SarabunPSK" w:hAnsi="TH SarabunPSK" w:cs="TH SarabunPSK"/>
                <w:sz w:val="28"/>
              </w:rPr>
              <w:t>8</w:t>
            </w:r>
          </w:p>
          <w:p w:rsidR="004633B1" w:rsidRPr="004633B1" w:rsidRDefault="004633B1" w:rsidP="004633B1">
            <w:pPr>
              <w:pStyle w:val="a8"/>
              <w:numPr>
                <w:ilvl w:val="1"/>
                <w:numId w:val="10"/>
              </w:numPr>
              <w:jc w:val="both"/>
              <w:rPr>
                <w:rFonts w:ascii="TH SarabunPSK" w:hAnsi="TH SarabunPSK" w:cs="TH SarabunPSK"/>
                <w:sz w:val="28"/>
              </w:rPr>
            </w:pPr>
            <w:r w:rsidRPr="004633B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  <w:r w:rsidRPr="004633B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4633B1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4633B1" w:rsidRPr="008E143D" w:rsidRDefault="004633B1" w:rsidP="004633B1">
            <w:pPr>
              <w:ind w:left="720" w:firstLine="15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สำนักองค์การอุตสาหกรรมป่าไม้ภาค ทั้ง  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5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ภาค </w:t>
            </w:r>
          </w:p>
          <w:p w:rsidR="004633B1" w:rsidRPr="008E143D" w:rsidRDefault="004633B1" w:rsidP="004633B1">
            <w:pPr>
              <w:ind w:left="720" w:firstLine="15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4633B1" w:rsidRDefault="004633B1" w:rsidP="004633B1">
            <w:pPr>
              <w:ind w:left="720" w:firstLine="15"/>
              <w:jc w:val="both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4633B1" w:rsidRPr="004633B1" w:rsidRDefault="004633B1" w:rsidP="004633B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8.  </w:t>
            </w:r>
            <w:r w:rsidRPr="004633B1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แผนปฏิบัติการ</w:t>
            </w:r>
          </w:p>
          <w:p w:rsidR="004633B1" w:rsidRPr="00933E06" w:rsidRDefault="004633B1" w:rsidP="004633B1">
            <w:pPr>
              <w:pStyle w:val="a8"/>
              <w:ind w:left="14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20"/>
              <w:gridCol w:w="2268"/>
              <w:gridCol w:w="1418"/>
            </w:tblGrid>
            <w:tr w:rsidR="004633B1" w:rsidRPr="004F0FE0" w:rsidTr="00D77311">
              <w:tc>
                <w:tcPr>
                  <w:tcW w:w="5920" w:type="dxa"/>
                </w:tcPr>
                <w:p w:rsidR="004633B1" w:rsidRPr="004F0FE0" w:rsidRDefault="004633B1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กิจกรรมการจัดการความเสี่ยง</w:t>
                  </w:r>
                </w:p>
              </w:tc>
              <w:tc>
                <w:tcPr>
                  <w:tcW w:w="2268" w:type="dxa"/>
                </w:tcPr>
                <w:p w:rsidR="004633B1" w:rsidRPr="004F0FE0" w:rsidRDefault="004633B1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4633B1" w:rsidRPr="004F0FE0" w:rsidRDefault="004633B1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4633B1" w:rsidRPr="008E143D" w:rsidTr="00D77311">
              <w:trPr>
                <w:trHeight w:val="483"/>
              </w:trPr>
              <w:tc>
                <w:tcPr>
                  <w:tcW w:w="5920" w:type="dxa"/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 ทบทวนแผนการผลิต/การจำหน่ายน้ำยางพารา และไม้โตเร็ว 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2558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ออป.ภาคทั้ง 5 แห่ง</w:t>
                  </w:r>
                </w:p>
              </w:tc>
            </w:tr>
            <w:tr w:rsidR="004633B1" w:rsidRPr="008E143D" w:rsidTr="00D77311">
              <w:trPr>
                <w:trHeight w:val="483"/>
              </w:trPr>
              <w:tc>
                <w:tcPr>
                  <w:tcW w:w="5920" w:type="dxa"/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การจัดซื้อปุ๋ยเคมี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ก.ย.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ออป.ภาคทั้ง 5 แห่ง</w:t>
                  </w:r>
                </w:p>
              </w:tc>
            </w:tr>
            <w:tr w:rsidR="004633B1" w:rsidRPr="008E143D" w:rsidTr="00D77311">
              <w:trPr>
                <w:trHeight w:val="499"/>
              </w:trPr>
              <w:tc>
                <w:tcPr>
                  <w:tcW w:w="5920" w:type="dxa"/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3. จัดหาและเตรียมคนให้เพียงพอต่อการปฏิบัติงานตามแผนฯ 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ม.ค.- มิ.ย.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ออป.ภาคทั้ง 5 แห่ง</w:t>
                  </w:r>
                </w:p>
              </w:tc>
            </w:tr>
            <w:tr w:rsidR="004633B1" w:rsidRPr="008E143D" w:rsidTr="00D77311">
              <w:trPr>
                <w:trHeight w:val="597"/>
              </w:trPr>
              <w:tc>
                <w:tcPr>
                  <w:tcW w:w="5920" w:type="dxa"/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4.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จัดเตรียมเครื่องจักรอุปกรณ์ และบำรุงรักษาเครื่องจักร ให้พร้อมใช้งานได้ตลอด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ม.ค.- ธ.ค.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ออป.ภาคทั้ง 5 แห่ง</w:t>
                  </w:r>
                </w:p>
              </w:tc>
            </w:tr>
            <w:tr w:rsidR="004633B1" w:rsidRPr="008E143D" w:rsidTr="00D77311">
              <w:tc>
                <w:tcPr>
                  <w:tcW w:w="5920" w:type="dxa"/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5. ประสานหน่วยงานที่เกี่ยวข้อง และติดตามราคาตลาดของน้ำยางพารา และไม้โตเร็วอย่างต่อเนื่องและสม่ำเสมอ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ม.ค.- ธ.ค.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ออป.ภาคทั้ง 5 แห่ง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ส.ธต.</w:t>
                  </w:r>
                </w:p>
              </w:tc>
            </w:tr>
            <w:tr w:rsidR="004633B1" w:rsidRPr="008E143D" w:rsidTr="00D77311">
              <w:tc>
                <w:tcPr>
                  <w:tcW w:w="5920" w:type="dxa"/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6. มีการปรับแผนการผลิต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การจำหน่ายฯ ตามสถานการณ์ที่เปลี่ยนไป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มิ.ย.- ธ.ค.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ออป.ภาคทั้ง 5 แห่ง</w:t>
                  </w:r>
                </w:p>
              </w:tc>
            </w:tr>
            <w:tr w:rsidR="004633B1" w:rsidRPr="008E143D" w:rsidTr="00D77311">
              <w:tc>
                <w:tcPr>
                  <w:tcW w:w="5920" w:type="dxa"/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7. ติดตามประเมินผล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ทุกเดือน</w:t>
                  </w:r>
                </w:p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3B1" w:rsidRPr="003C6EB9" w:rsidRDefault="004633B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ออป.ภาคทั้ง 5 แห่ง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ส.นผ.</w:t>
                  </w:r>
                </w:p>
              </w:tc>
            </w:tr>
          </w:tbl>
          <w:p w:rsidR="004633B1" w:rsidRPr="008E143D" w:rsidRDefault="004633B1" w:rsidP="004633B1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3B1" w:rsidRPr="008E143D" w:rsidRDefault="004633B1" w:rsidP="004633B1">
            <w:pPr>
              <w:pStyle w:val="a8"/>
              <w:ind w:left="735" w:hanging="30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 ผลที่คาดว่าจะได้รับ</w:t>
            </w:r>
          </w:p>
          <w:p w:rsidR="004633B1" w:rsidRDefault="004633B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>องค์การอุตสาหกรรมป่าไม้มีการผลิตและจำหน่ายน้ำยางพาราและไม้โตเร็ว ได้ตามเป้าหมายปี 2558</w:t>
            </w: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01C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01C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A3C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การควบคุมค่าใช้จ่ายในการบริหารและการขาย</w:t>
            </w: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3C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กลยุทธ์</w:t>
            </w:r>
            <w:r w:rsidRPr="00EA3C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ab/>
            </w:r>
            <w:r w:rsidRPr="00EA3CF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พัฒนาระบบการจัดการทางการเงินเพื่อแก้ไขปัญหาสภาพคล่อง</w:t>
            </w:r>
          </w:p>
          <w:p w:rsidR="006905F1" w:rsidRDefault="006905F1" w:rsidP="006905F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ประเภทความเสี่ยง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ด้านการเงิน</w:t>
            </w:r>
            <w:r w:rsidRPr="008E143D">
              <w:rPr>
                <w:rFonts w:ascii="TH SarabunPSK" w:hAnsi="TH SarabunPSK" w:cs="TH SarabunPSK"/>
                <w:sz w:val="28"/>
              </w:rPr>
              <w:t xml:space="preserve">  (Financial Risk)</w:t>
            </w: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6905F1" w:rsidRPr="008E143D" w:rsidRDefault="006905F1" w:rsidP="006905F1">
            <w:pPr>
              <w:ind w:left="2007" w:hanging="2010"/>
              <w:jc w:val="thaiDistribute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/>
                <w:b/>
                <w:bCs/>
                <w:cs/>
              </w:rPr>
              <w:t>ความ</w:t>
            </w:r>
            <w:r w:rsidRPr="00744F32">
              <w:rPr>
                <w:rFonts w:ascii="TH SarabunPSK" w:hAnsi="TH SarabunPSK" w:cs="TH SarabunPSK"/>
                <w:b/>
                <w:bCs/>
                <w:cs/>
              </w:rPr>
              <w:t>เสี่ยง</w:t>
            </w:r>
            <w:r w:rsidRPr="00744F32"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C6EB9">
              <w:rPr>
                <w:rFonts w:ascii="TH SarabunPSK" w:hAnsi="TH SarabunPSK" w:cs="TH SarabunPSK" w:hint="cs"/>
                <w:cs/>
              </w:rPr>
              <w:t>ร้อยละของค่าใช้จ่ายในการบริหารและการขายไม่ลดลง</w:t>
            </w:r>
          </w:p>
          <w:p w:rsidR="006905F1" w:rsidRPr="008E143D" w:rsidRDefault="006905F1" w:rsidP="006905F1">
            <w:pPr>
              <w:ind w:left="2007" w:hanging="2010"/>
              <w:jc w:val="thaiDistribute"/>
              <w:rPr>
                <w:rFonts w:ascii="TH SarabunPSK" w:hAnsi="TH SarabunPSK" w:cs="TH SarabunPSK"/>
                <w:cs/>
              </w:rPr>
            </w:pPr>
          </w:p>
          <w:p w:rsidR="00590587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 w:rsidRPr="00744F32">
              <w:rPr>
                <w:rFonts w:ascii="TH SarabunPSK" w:hAnsi="TH SarabunPSK" w:cs="TH SarabunPSK"/>
                <w:b/>
                <w:bCs/>
                <w:cs/>
              </w:rPr>
              <w:t>ปัจจัยเสี่ยง</w:t>
            </w:r>
            <w:r w:rsidRPr="00744F32">
              <w:rPr>
                <w:rFonts w:ascii="TH SarabunPSK" w:hAnsi="TH SarabunPSK" w:cs="TH SarabunPSK" w:hint="cs"/>
                <w:cs/>
              </w:rPr>
              <w:tab/>
              <w:t>ปัจจุบันองค์การอุตสาหกรรมป่าไม้ มีค่าใช้จ่ายในการดำเนินงานด้านการบริหารและการขาย อยู่ในอัตราส่วนที่สูงไม่</w:t>
            </w:r>
          </w:p>
          <w:p w:rsidR="00590587" w:rsidRDefault="00590587" w:rsidP="00DC33BE">
            <w:pPr>
              <w:ind w:left="1418" w:hanging="142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6905F1" w:rsidRPr="00744F32">
              <w:rPr>
                <w:rFonts w:ascii="TH SarabunPSK" w:hAnsi="TH SarabunPSK" w:cs="TH SarabunPSK" w:hint="cs"/>
                <w:cs/>
              </w:rPr>
              <w:t>เป็นไปในสัดส่วนที่เหมาะสมต่อการดำเนินธุรกิจที่เป็นอยู่ในขณะนี้ ทำให้ส่งผลกระทบต่อกำไรจากการดำเนินงาน</w:t>
            </w:r>
          </w:p>
          <w:p w:rsidR="00590587" w:rsidRDefault="00590587" w:rsidP="00DC33BE">
            <w:pPr>
              <w:ind w:left="1418" w:hanging="142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</w:t>
            </w:r>
            <w:r w:rsidR="006905F1" w:rsidRPr="00744F32">
              <w:rPr>
                <w:rFonts w:ascii="TH SarabunPSK" w:hAnsi="TH SarabunPSK" w:cs="TH SarabunPSK" w:hint="cs"/>
                <w:cs/>
              </w:rPr>
              <w:t>ขององค์การอุตสาหกรรมป่าไม้ การจัดทำแผนความเสี่ยงในการควบคุมค่าใช้จ่ายในการบริหารและการขาย จึงเป็น</w:t>
            </w:r>
          </w:p>
          <w:p w:rsidR="006905F1" w:rsidRPr="008E143D" w:rsidRDefault="00590587" w:rsidP="00DC33BE">
            <w:pPr>
              <w:ind w:left="1418" w:hanging="142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</w:t>
            </w:r>
            <w:r w:rsidR="006905F1" w:rsidRPr="00744F32">
              <w:rPr>
                <w:rFonts w:ascii="TH SarabunPSK" w:hAnsi="TH SarabunPSK" w:cs="TH SarabunPSK" w:hint="cs"/>
                <w:cs/>
              </w:rPr>
              <w:t>สิ่งจำเป็นที่จะต้องดำเนินการ เพื่อทำให้ผลประกอบการขององค์การอุตสาหกรรมป่าไม้ในภาพรวมดีขึ้นได้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cs/>
              </w:rPr>
              <w:t>การบริหารจัดการค่าใช้จ่ายในด้านการบริหารและการขายมีปัจจัยในการขับเคลื่อนมากมายที่จะทำให้การดำเนินการไปสู่เป้าหมายที่วางไว้ แต่ปัจจัยขับเคลื่อนทั้งหมดเป็นปัจจัยที่อยู่ภายในองค์กร สามารถควบคุมบริหารได้เองภายในองค์กรโดยไม่มีปัจจัยภายนอกมาเป็นปัญหาอุปสรรคในการดำเนินงาน เพื่อไปสู่ความสำเร็จตามเป้าหมายที่ได้วางไว้ต่อไป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  <w:cs/>
              </w:rPr>
            </w:pPr>
            <w:r w:rsidRPr="008E143D">
              <w:rPr>
                <w:rFonts w:ascii="TH SarabunPSK" w:hAnsi="TH SarabunPSK" w:cs="TH SarabunPSK" w:hint="cs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cs/>
              </w:rPr>
              <w:tab/>
              <w:t xml:space="preserve">ดังนั้นปัจจัยเสี่ยงที่มีผลต่อการดำเนินงานเพื่อไปสู่เป้าหมายตามแผนงานที่วางไว้ มีดังนี้ 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 w:hint="cs"/>
                <w:cs/>
              </w:rPr>
              <w:tab/>
              <w:t xml:space="preserve">  - </w:t>
            </w:r>
            <w:r w:rsidRPr="008E143D">
              <w:rPr>
                <w:rFonts w:ascii="TH SarabunPSK" w:hAnsi="TH SarabunPSK" w:cs="TH SarabunPSK"/>
                <w:cs/>
              </w:rPr>
              <w:t>บุคลากร</w:t>
            </w:r>
            <w:r w:rsidRPr="008E143D">
              <w:rPr>
                <w:rFonts w:ascii="TH SarabunPSK" w:hAnsi="TH SarabunPSK" w:cs="TH SarabunPSK" w:hint="cs"/>
                <w:cs/>
              </w:rPr>
              <w:t xml:space="preserve"> หรือผู้ปฏิบัติงานทุกคน ในองค์การอุตสาหกรรมป่าไม้ </w:t>
            </w:r>
            <w:r w:rsidRPr="008E143D">
              <w:rPr>
                <w:rFonts w:ascii="TH SarabunPSK" w:hAnsi="TH SarabunPSK" w:cs="TH SarabunPSK"/>
                <w:cs/>
              </w:rPr>
              <w:t>ไม่</w:t>
            </w:r>
            <w:r w:rsidRPr="008E143D">
              <w:rPr>
                <w:rFonts w:ascii="TH SarabunPSK" w:hAnsi="TH SarabunPSK" w:cs="TH SarabunPSK" w:hint="cs"/>
                <w:cs/>
              </w:rPr>
              <w:t>มีความ</w:t>
            </w:r>
            <w:r w:rsidRPr="008E143D">
              <w:rPr>
                <w:rFonts w:ascii="TH SarabunPSK" w:hAnsi="TH SarabunPSK" w:cs="TH SarabunPSK"/>
                <w:cs/>
              </w:rPr>
              <w:t>ตระหนักในมาตรการควบคุม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Pr="008E143D">
              <w:rPr>
                <w:rFonts w:ascii="TH SarabunPSK" w:hAnsi="TH SarabunPSK" w:cs="TH SarabunPSK"/>
                <w:cs/>
              </w:rPr>
              <w:t>ค่าใช้จ่าย</w:t>
            </w:r>
            <w:r w:rsidRPr="008E143D">
              <w:rPr>
                <w:rFonts w:ascii="TH SarabunPSK" w:hAnsi="TH SarabunPSK" w:cs="TH SarabunPSK" w:hint="cs"/>
                <w:cs/>
              </w:rPr>
              <w:t xml:space="preserve">บริหารและการขายที่องค์การอุตสาหกรรมป่าไม้ได้กำหนดขึ้น ตามแผนงานบริหารความเสี่ยง  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 w:hint="cs"/>
                <w:cs/>
              </w:rPr>
              <w:t xml:space="preserve">                         ผู้ปฏิบัติงานในส่วนต่างๆขาดความใส่ใจ  ขาดจิตสำนึก  ขาดความร่วมมือร่วมใจกัน ในการปฏิบัติตัวเอง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  <w:cs/>
              </w:rPr>
            </w:pPr>
            <w:r w:rsidRPr="008E143D">
              <w:rPr>
                <w:rFonts w:ascii="TH SarabunPSK" w:hAnsi="TH SarabunPSK" w:cs="TH SarabunPSK" w:hint="cs"/>
                <w:cs/>
              </w:rPr>
              <w:t xml:space="preserve">                         ตามมาตรการต่างๆ ที่องค์การอุตสาหกรรมป่าไม้ได้กำหนดขึ้น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E143D">
              <w:rPr>
                <w:rFonts w:ascii="TH SarabunPSK" w:hAnsi="TH SarabunPSK" w:cs="TH SarabunPSK" w:hint="cs"/>
                <w:cs/>
              </w:rPr>
              <w:t>- องค์การอุตสาหกรรมป่าไม้ ไม่มีมาตรการควบคุมค่าใช้จ่ายด้านการบริหารและการขาย ที่สามารถ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 w:hint="cs"/>
                <w:cs/>
              </w:rPr>
              <w:t xml:space="preserve">                         นำมาใช้ได้อย่างเป็นรูปธรรม ไม่สามารถนำมาปฏิบัติได้จริงในพื้นที่ปฏิบัติงานของผู้ปฏิบัติงาน ซึ่งการที่ไม่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 w:hint="cs"/>
                <w:cs/>
              </w:rPr>
              <w:t xml:space="preserve">                         มีมาตรการในการควบคุมค่าใช้จ่ายในด้านบริหารและการขาย ทำให้ขาดเครื่องมือที่สำคัญในการ</w:t>
            </w:r>
          </w:p>
          <w:p w:rsidR="006905F1" w:rsidRPr="008E143D" w:rsidRDefault="006905F1" w:rsidP="00DC33BE">
            <w:pPr>
              <w:ind w:left="1418" w:hanging="1421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 w:hint="cs"/>
                <w:cs/>
              </w:rPr>
              <w:t xml:space="preserve">                         ดำเนินการควบคุมค่าใช้จ่ายด้านบริหารและการขายไปสู่ความสำเร็จตามเป้าหมายได้</w:t>
            </w:r>
          </w:p>
          <w:p w:rsidR="006905F1" w:rsidRPr="008E143D" w:rsidRDefault="006905F1" w:rsidP="00DC33BE">
            <w:pPr>
              <w:ind w:left="1418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cs/>
              </w:rPr>
              <w:t xml:space="preserve">  - การขาดการตรวจสอบ ติดตาม และประเมินผล ของการลดดำเนินการค่าใช้จ่ายบริหารและการขาย</w:t>
            </w:r>
          </w:p>
          <w:p w:rsidR="006905F1" w:rsidRPr="008E143D" w:rsidRDefault="006905F1" w:rsidP="00DC33BE">
            <w:pPr>
              <w:ind w:left="1418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องค์การอุตสาหกรรมป่าไม้ ไม่สามารถทราบได้ว่าการนำมาตรการควบคุมค่าใช้จ่ายด้านบริหารและการ</w:t>
            </w:r>
          </w:p>
          <w:p w:rsidR="006905F1" w:rsidRPr="008E143D" w:rsidRDefault="006905F1" w:rsidP="00DC33BE">
            <w:pPr>
              <w:ind w:left="1418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ขาย  มาใช้ในการปฏิบัติได้ผลสำเร็จตามที่ตั้งเป้าหมายไว้มากน้อยเพียงใด และไม่สามารถวิเคราะห์ได้</w:t>
            </w:r>
          </w:p>
          <w:p w:rsidR="006905F1" w:rsidRPr="008E143D" w:rsidRDefault="006905F1" w:rsidP="00DC33BE">
            <w:pPr>
              <w:ind w:left="1418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ว่ามาตรการควบคุมค่าใช้จ่ายในการบริหารและการขายนั้นๆ ใช้ได้ผลจริงหรือไม่ หากไม่ได้ผลในทาง</w:t>
            </w:r>
          </w:p>
          <w:p w:rsidR="006905F1" w:rsidRPr="008E143D" w:rsidRDefault="006905F1" w:rsidP="00DC33BE">
            <w:pPr>
              <w:ind w:left="1418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 ปฏิบัติก็สามารถปรับปรุงมาตรการให้ดียิ่งขึ้นไปได้</w:t>
            </w: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Pr="004F0FE0" w:rsidRDefault="006905F1" w:rsidP="0069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F0FE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การประเมินความเสี่ยง</w:t>
            </w:r>
          </w:p>
          <w:p w:rsidR="006905F1" w:rsidRDefault="006905F1" w:rsidP="006905F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905F1" w:rsidRPr="008E143D" w:rsidRDefault="002747FD" w:rsidP="006905F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670" o:spid="_x0000_s1510" style="position:absolute;left:0;text-align:left;margin-left:294.9pt;margin-top:3.75pt;width:18.35pt;height:15.1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6905F1" w:rsidRPr="004F0FE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สถานะปัจจุบัน</w:t>
            </w:r>
            <w:r w:rsidR="006905F1" w:rsidRPr="004F0FE0">
              <w:rPr>
                <w:rFonts w:ascii="TH SarabunPSK" w:hAnsi="TH SarabunPSK" w:cs="TH SarabunPSK"/>
                <w:sz w:val="28"/>
                <w:cs/>
              </w:rPr>
              <w:tab/>
            </w:r>
            <w:r w:rsidR="006905F1" w:rsidRPr="008E143D">
              <w:rPr>
                <w:rFonts w:ascii="TH SarabunPSK" w:hAnsi="TH SarabunPSK" w:cs="TH SarabunPSK"/>
                <w:sz w:val="28"/>
              </w:rPr>
              <w:t>5 x 5 = 25     (</w:t>
            </w:r>
            <w:r w:rsidR="006905F1" w:rsidRPr="008E143D">
              <w:rPr>
                <w:rFonts w:ascii="TH SarabunPSK" w:hAnsi="TH SarabunPSK" w:cs="TH SarabunPSK"/>
                <w:sz w:val="28"/>
                <w:cs/>
              </w:rPr>
              <w:t xml:space="preserve">โอกาสเกิด </w:t>
            </w:r>
            <w:r w:rsidR="006905F1" w:rsidRPr="008E143D">
              <w:rPr>
                <w:rFonts w:ascii="TH SarabunPSK" w:hAnsi="TH SarabunPSK" w:cs="TH SarabunPSK"/>
                <w:sz w:val="28"/>
              </w:rPr>
              <w:t xml:space="preserve">x </w:t>
            </w:r>
            <w:r w:rsidR="006905F1" w:rsidRPr="008E143D">
              <w:rPr>
                <w:rFonts w:ascii="TH SarabunPSK" w:hAnsi="TH SarabunPSK" w:cs="TH SarabunPSK"/>
                <w:sz w:val="28"/>
                <w:cs/>
              </w:rPr>
              <w:t xml:space="preserve">ผลกระทบ </w:t>
            </w:r>
            <w:r w:rsidR="006905F1" w:rsidRPr="008E143D">
              <w:rPr>
                <w:rFonts w:ascii="TH SarabunPSK" w:hAnsi="TH SarabunPSK" w:cs="TH SarabunPSK"/>
                <w:sz w:val="28"/>
              </w:rPr>
              <w:t xml:space="preserve">= </w:t>
            </w:r>
            <w:r w:rsidR="006905F1" w:rsidRPr="008E143D">
              <w:rPr>
                <w:rFonts w:ascii="TH SarabunPSK" w:hAnsi="TH SarabunPSK" w:cs="TH SarabunPSK"/>
                <w:sz w:val="28"/>
                <w:cs/>
              </w:rPr>
              <w:t>ผลลัพธ์)</w:t>
            </w: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905F1" w:rsidRPr="008E143D" w:rsidRDefault="002747FD" w:rsidP="006905F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7FD">
              <w:rPr>
                <w:rFonts w:ascii="TH SarabunPSK" w:hAnsi="TH SarabunPSK" w:cs="TH SarabunPSK"/>
                <w:noProof/>
                <w:sz w:val="28"/>
              </w:rPr>
              <w:pict>
                <v:shape id="AutoShape 671" o:spid="_x0000_s1511" style="position:absolute;left:0;text-align:left;margin-left:142.85pt;margin-top:3.05pt;width:18.35pt;height:15.1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6905F1"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 w:rsidR="006905F1"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="006905F1"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="006905F1" w:rsidRPr="008E143D">
              <w:rPr>
                <w:rFonts w:ascii="TH SarabunPSK" w:hAnsi="TH SarabunPSK" w:cs="TH SarabunPSK" w:hint="cs"/>
                <w:sz w:val="28"/>
                <w:cs/>
              </w:rPr>
              <w:t xml:space="preserve">3 </w:t>
            </w:r>
            <w:r w:rsidR="006905F1" w:rsidRPr="008E143D">
              <w:rPr>
                <w:rFonts w:ascii="TH SarabunPSK" w:hAnsi="TH SarabunPSK" w:cs="TH SarabunPSK"/>
                <w:sz w:val="28"/>
              </w:rPr>
              <w:t>x 3 = 9</w:t>
            </w: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905F1" w:rsidRDefault="006905F1" w:rsidP="006905F1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เกณฑ์วัด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pacing w:val="-6"/>
                <w:cs/>
              </w:rPr>
              <w:t>ร้อยละของค่าใช้จ่ายบริหารและการขายที่ลดลง</w:t>
            </w:r>
          </w:p>
          <w:p w:rsidR="00DC33BE" w:rsidRPr="008E143D" w:rsidRDefault="00DC33BE" w:rsidP="006905F1">
            <w:pPr>
              <w:jc w:val="thaiDistribute"/>
              <w:rPr>
                <w:rFonts w:ascii="TH SarabunPSK" w:hAnsi="TH SarabunPSK" w:cs="TH SarabunPSK"/>
                <w:spacing w:val="-6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5"/>
              <w:gridCol w:w="1134"/>
              <w:gridCol w:w="2694"/>
              <w:gridCol w:w="283"/>
              <w:gridCol w:w="709"/>
              <w:gridCol w:w="1134"/>
              <w:gridCol w:w="3260"/>
            </w:tblGrid>
            <w:tr w:rsidR="006905F1" w:rsidRPr="008E143D" w:rsidTr="00D77311">
              <w:trPr>
                <w:trHeight w:val="498"/>
              </w:trPr>
              <w:tc>
                <w:tcPr>
                  <w:tcW w:w="4503" w:type="dxa"/>
                  <w:gridSpan w:val="3"/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โอกาสจะเกิดความเสี่ยง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ผลกระทบต่อองค์กร</w:t>
                  </w:r>
                </w:p>
              </w:tc>
            </w:tr>
            <w:tr w:rsidR="006905F1" w:rsidRPr="008E143D" w:rsidTr="00D77311">
              <w:trPr>
                <w:trHeight w:val="315"/>
              </w:trPr>
              <w:tc>
                <w:tcPr>
                  <w:tcW w:w="675" w:type="dxa"/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2"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pacing w:val="-12"/>
                      <w:sz w:val="28"/>
                      <w:szCs w:val="28"/>
                      <w:cs/>
                    </w:rPr>
                    <w:t>ระดับ</w:t>
                  </w:r>
                </w:p>
              </w:tc>
              <w:tc>
                <w:tcPr>
                  <w:tcW w:w="1134" w:type="dxa"/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ความหมาย</w:t>
                  </w:r>
                </w:p>
              </w:tc>
              <w:tc>
                <w:tcPr>
                  <w:tcW w:w="2694" w:type="dxa"/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2"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pacing w:val="-12"/>
                      <w:sz w:val="28"/>
                      <w:szCs w:val="28"/>
                      <w:cs/>
                    </w:rPr>
                    <w:t>ระดับ</w:t>
                  </w:r>
                </w:p>
              </w:tc>
              <w:tc>
                <w:tcPr>
                  <w:tcW w:w="1134" w:type="dxa"/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ความหมาย</w:t>
                  </w:r>
                </w:p>
              </w:tc>
              <w:tc>
                <w:tcPr>
                  <w:tcW w:w="3260" w:type="dxa"/>
                  <w:vAlign w:val="center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</w:tr>
            <w:tr w:rsidR="006905F1" w:rsidRPr="008E143D" w:rsidTr="00D77311">
              <w:trPr>
                <w:trHeight w:val="572"/>
              </w:trPr>
              <w:tc>
                <w:tcPr>
                  <w:tcW w:w="675" w:type="dxa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6905F1" w:rsidRPr="008E143D" w:rsidRDefault="002747FD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66" o:spid="_x0000_s1514" style="position:absolute;left:0;text-align:left;margin-left:14.1pt;margin-top:23.85pt;width:18.35pt;height:15.1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6905F1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สูงมาก</w:t>
                  </w:r>
                </w:p>
              </w:tc>
              <w:tc>
                <w:tcPr>
                  <w:tcW w:w="2694" w:type="dxa"/>
                </w:tcPr>
                <w:p w:rsidR="006905F1" w:rsidRPr="003C6EB9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ร้อยละของค่าใช้จ่ายบริหารและการขายลดลง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0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%</w:t>
                  </w:r>
                </w:p>
                <w:p w:rsidR="006905F1" w:rsidRPr="003C6EB9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905F1" w:rsidRPr="003C6EB9" w:rsidRDefault="006905F1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905F1" w:rsidRPr="003C6EB9" w:rsidRDefault="006905F1" w:rsidP="00D77311">
                  <w:pPr>
                    <w:pStyle w:val="af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905F1" w:rsidRPr="003C6EB9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6905F1" w:rsidRPr="003C6EB9" w:rsidRDefault="002747FD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67" o:spid="_x0000_s1515" style="position:absolute;left:0;text-align:left;margin-left:13pt;margin-top:27.5pt;width:18.35pt;height:15.1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6905F1"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3260" w:type="dxa"/>
                </w:tcPr>
                <w:p w:rsidR="006905F1" w:rsidRPr="003C6EB9" w:rsidRDefault="006905F1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อ.อ.ป. มีผลประกอบการกำไรสุทธิไม่น้อยกว่า 1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12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01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ล้านบาท (50.93/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6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1.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084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6905F1" w:rsidRPr="008E143D" w:rsidTr="00D77311">
              <w:trPr>
                <w:trHeight w:val="671"/>
              </w:trPr>
              <w:tc>
                <w:tcPr>
                  <w:tcW w:w="675" w:type="dxa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6905F1" w:rsidRPr="008E143D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สูง</w:t>
                  </w:r>
                </w:p>
                <w:p w:rsidR="006905F1" w:rsidRPr="008E143D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94" w:type="dxa"/>
                </w:tcPr>
                <w:p w:rsidR="006905F1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ร้อยละของค่าใช้จ่ายบริหารและการขายลดลง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ไม่น้อยกว่า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2.50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%</w:t>
                  </w:r>
                </w:p>
                <w:p w:rsidR="00DC33BE" w:rsidRDefault="00DC33BE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C33BE" w:rsidRPr="003C6EB9" w:rsidRDefault="00DC33BE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905F1" w:rsidRPr="003C6EB9" w:rsidRDefault="006905F1" w:rsidP="00D77311">
                  <w:pPr>
                    <w:pStyle w:val="af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905F1" w:rsidRPr="003C6EB9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6905F1" w:rsidRPr="003C6EB9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มาก</w:t>
                  </w:r>
                </w:p>
                <w:p w:rsidR="006905F1" w:rsidRPr="003C6EB9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260" w:type="dxa"/>
                </w:tcPr>
                <w:p w:rsidR="006905F1" w:rsidRPr="003C6EB9" w:rsidRDefault="006905F1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อ.อ.ป. มีผลประกอบการกำไรสุทธิไม่น้อยกว่า 1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27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29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ล้านบาท (50.93/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76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355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6905F1" w:rsidRPr="008E143D" w:rsidTr="00D77311">
              <w:trPr>
                <w:trHeight w:val="692"/>
              </w:trPr>
              <w:tc>
                <w:tcPr>
                  <w:tcW w:w="675" w:type="dxa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905F1" w:rsidRPr="008E143D" w:rsidRDefault="002747FD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64" o:spid="_x0000_s1512" style="position:absolute;left:0;text-align:left;margin-left:14.1pt;margin-top:26.9pt;width:18.35pt;height:15.1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6905F1"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694" w:type="dxa"/>
                </w:tcPr>
                <w:p w:rsidR="006905F1" w:rsidRPr="003C6EB9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ร้อยละของค่าใช้จ่ายบริหารและการขายลดลงไม่น้อยกว่า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15%</w:t>
                  </w:r>
                </w:p>
                <w:p w:rsidR="006905F1" w:rsidRPr="003C6EB9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905F1" w:rsidRPr="003C6EB9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905F1" w:rsidRPr="003C6EB9" w:rsidRDefault="006905F1" w:rsidP="00D77311">
                  <w:pPr>
                    <w:pStyle w:val="af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905F1" w:rsidRPr="003C6EB9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6905F1" w:rsidRPr="003C6EB9" w:rsidRDefault="002747FD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765" o:spid="_x0000_s1513" style="position:absolute;left:0;text-align:left;margin-left:13pt;margin-top:26.9pt;width:18.35pt;height:15.1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6905F1"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3260" w:type="dxa"/>
                </w:tcPr>
                <w:p w:rsidR="006905F1" w:rsidRPr="003C6EB9" w:rsidRDefault="006905F1" w:rsidP="00D77311">
                  <w:pPr>
                    <w:pStyle w:val="af"/>
                    <w:spacing w:before="100" w:beforeAutospacing="1" w:after="100" w:afterAutospacing="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อ.อ.ป. มีผลประกอบการกำไรสุทธิไม่น้อยกว่า 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141.63 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ล้านบาท (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50.93/91.626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6905F1" w:rsidRPr="008E143D" w:rsidTr="00D77311">
              <w:trPr>
                <w:trHeight w:val="692"/>
              </w:trPr>
              <w:tc>
                <w:tcPr>
                  <w:tcW w:w="675" w:type="dxa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6905F1" w:rsidRPr="008E143D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  <w:p w:rsidR="006905F1" w:rsidRPr="008E143D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694" w:type="dxa"/>
                </w:tcPr>
                <w:p w:rsidR="006905F1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ร้อยละของค่าใช้จ่ายบริหารและการขายลดลง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ไม่น้อยกว่า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7.50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%</w:t>
                  </w:r>
                </w:p>
                <w:p w:rsidR="00DC33BE" w:rsidRDefault="00DC33BE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6905F1" w:rsidRPr="003C6EB9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905F1" w:rsidRPr="003C6EB9" w:rsidRDefault="006905F1" w:rsidP="00D77311">
                  <w:pPr>
                    <w:pStyle w:val="af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905F1" w:rsidRPr="003C6EB9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6905F1" w:rsidRPr="003C6EB9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  <w:p w:rsidR="006905F1" w:rsidRPr="003C6EB9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3260" w:type="dxa"/>
                </w:tcPr>
                <w:p w:rsidR="006905F1" w:rsidRPr="003C6EB9" w:rsidRDefault="006905F1" w:rsidP="00D77311">
                  <w:pPr>
                    <w:spacing w:before="100" w:beforeAutospacing="1" w:after="100" w:afterAutospacing="1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อ.อ.ป. มีผลประกอบการกำไรสุทธิไม่น้อยกว่า 1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57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8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3 ล้านบาท (50.93/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106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897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</w:tr>
            <w:tr w:rsidR="006905F1" w:rsidRPr="008E143D" w:rsidTr="00D77311">
              <w:trPr>
                <w:trHeight w:val="758"/>
              </w:trPr>
              <w:tc>
                <w:tcPr>
                  <w:tcW w:w="675" w:type="dxa"/>
                </w:tcPr>
                <w:p w:rsidR="006905F1" w:rsidRPr="008E143D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E143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905F1" w:rsidRPr="008E143D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143D">
                    <w:rPr>
                      <w:rFonts w:ascii="TH SarabunPSK" w:hAnsi="TH SarabunPSK" w:cs="TH SarabunPSK"/>
                      <w:sz w:val="28"/>
                      <w:cs/>
                    </w:rPr>
                    <w:t>น้อยมาก</w:t>
                  </w:r>
                </w:p>
              </w:tc>
              <w:tc>
                <w:tcPr>
                  <w:tcW w:w="2694" w:type="dxa"/>
                </w:tcPr>
                <w:p w:rsidR="006905F1" w:rsidRPr="003C6EB9" w:rsidRDefault="006905F1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ร้อยละของค่าใช้จ่ายบริหารและการขายลดลง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ไม่น้อยกว่า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20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%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6905F1" w:rsidRPr="003C6EB9" w:rsidRDefault="006905F1" w:rsidP="00D77311">
                  <w:pPr>
                    <w:pStyle w:val="af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6905F1" w:rsidRPr="003C6EB9" w:rsidRDefault="006905F1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905F1" w:rsidRPr="003C6EB9" w:rsidRDefault="006905F1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น้อยมาก</w:t>
                  </w:r>
                </w:p>
              </w:tc>
              <w:tc>
                <w:tcPr>
                  <w:tcW w:w="3260" w:type="dxa"/>
                </w:tcPr>
                <w:p w:rsidR="006905F1" w:rsidRPr="003C6EB9" w:rsidRDefault="006905F1" w:rsidP="00D77311">
                  <w:pPr>
                    <w:pStyle w:val="af"/>
                    <w:spacing w:before="100" w:beforeAutospacing="1" w:after="100" w:afterAutospacing="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อ.อ.ป. มีผลประกอบการกำไรสุทธิไม่น้อยกว่า 1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73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10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ล้านบาท (50.93/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</w:rPr>
                    <w:t>122.168</w:t>
                  </w:r>
                  <w:r w:rsidRPr="003C6EB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:rsidR="006905F1" w:rsidRPr="003C6EB9" w:rsidRDefault="006905F1" w:rsidP="00D77311">
                  <w:pPr>
                    <w:pStyle w:val="af"/>
                    <w:spacing w:before="100" w:beforeAutospacing="1" w:after="100" w:afterAutospacing="1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6905F1" w:rsidRDefault="006905F1" w:rsidP="006905F1">
            <w:pPr>
              <w:jc w:val="thaiDistribute"/>
              <w:rPr>
                <w:spacing w:val="-6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33BD" w:rsidRDefault="005333BD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Pr="006905F1" w:rsidRDefault="006905F1" w:rsidP="006905F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</w:t>
            </w:r>
            <w:r w:rsidRPr="004F0FE0">
              <w:rPr>
                <w:rFonts w:ascii="TH SarabunPSK" w:hAnsi="TH SarabunPSK" w:cs="TH SarabunPSK"/>
                <w:sz w:val="28"/>
                <w:cs/>
              </w:rPr>
              <w:t>แผนภูมิความเสี่ยง (</w:t>
            </w:r>
            <w:r w:rsidRPr="004F0FE0">
              <w:rPr>
                <w:rFonts w:ascii="TH SarabunPSK" w:hAnsi="TH SarabunPSK" w:cs="TH SarabunPSK"/>
                <w:sz w:val="28"/>
              </w:rPr>
              <w:t>Risk Profile)</w:t>
            </w:r>
          </w:p>
          <w:tbl>
            <w:tblPr>
              <w:tblpPr w:leftFromText="180" w:rightFromText="180" w:vertAnchor="page" w:horzAnchor="margin" w:tblpXSpec="center" w:tblpY="1591"/>
              <w:tblW w:w="0" w:type="auto"/>
              <w:tblLook w:val="0000"/>
            </w:tblPr>
            <w:tblGrid>
              <w:gridCol w:w="976"/>
              <w:gridCol w:w="709"/>
              <w:gridCol w:w="709"/>
              <w:gridCol w:w="709"/>
              <w:gridCol w:w="709"/>
              <w:gridCol w:w="709"/>
              <w:gridCol w:w="709"/>
              <w:gridCol w:w="183"/>
            </w:tblGrid>
            <w:tr w:rsidR="006905F1" w:rsidRPr="004F0FE0" w:rsidTr="00D77311">
              <w:trPr>
                <w:trHeight w:val="476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6905F1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</w:p>
                <w:p w:rsidR="005333BD" w:rsidRPr="004F0FE0" w:rsidRDefault="005333BD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6905F1" w:rsidRPr="004F0FE0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 w:val="restart"/>
                  <w:textDirection w:val="btLr"/>
                  <w:vAlign w:val="bottom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ผลกระทบหรือความรุนแรง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905F1" w:rsidRPr="004F0FE0" w:rsidRDefault="002747FD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_x0000_s1518" type="#_x0000_t32" style="position:absolute;left:0;text-align:left;margin-left:21.75pt;margin-top:16.1pt;width:55.2pt;height:50.15pt;flip:x;z-index:251825152;mso-position-horizontal-relative:text;mso-position-vertical-relative:text" o:connectortype="straight" strokeweight="1.5pt">
                        <v:stroke endarrow="block"/>
                      </v:shape>
                    </w:pict>
                  </w:r>
                  <w:r w:rsidR="006905F1" w:rsidRPr="004F0FE0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905F1" w:rsidRPr="004F0FE0" w:rsidRDefault="002747FD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2747FD">
                    <w:rPr>
                      <w:rFonts w:ascii="TH SarabunPSK" w:hAnsi="TH SarabunPSK" w:cs="TH SarabunPSK"/>
                      <w:b/>
                      <w:bCs/>
                      <w:noProof/>
                      <w:sz w:val="28"/>
                    </w:rPr>
                    <w:pict>
                      <v:shape id="AutoShape 690" o:spid="_x0000_s1517" style="position:absolute;left:0;text-align:left;margin-left:6.05pt;margin-top:6.7pt;width:18.35pt;height:15.1pt;flip:y;z-index:251824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" path="m,73249r89016,1l116523,r27506,73250l233045,73249r-72016,45271l188537,191770,116523,146498,44508,191770,72016,118520,,73249xe" fillcolor="red"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6905F1" w:rsidRPr="004F0FE0">
                    <w:rPr>
                      <w:rFonts w:ascii="TH SarabunPSK" w:hAnsi="TH SarabunPSK" w:cs="TH SarabunPSK"/>
                      <w:sz w:val="28"/>
                    </w:rPr>
                    <w:t>25</w:t>
                  </w:r>
                </w:p>
              </w:tc>
            </w:tr>
            <w:tr w:rsidR="006905F1" w:rsidRPr="004F0FE0" w:rsidTr="00D77311">
              <w:trPr>
                <w:gridAfter w:val="1"/>
                <w:wAfter w:w="183" w:type="dxa"/>
                <w:trHeight w:val="556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</w:tr>
            <w:tr w:rsidR="006905F1" w:rsidRPr="004F0FE0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905F1" w:rsidRPr="004F0FE0" w:rsidRDefault="002747FD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61" o:spid="_x0000_s1516" style="position:absolute;left:0;text-align:left;margin-left:3.4pt;margin-top:7.85pt;width:18.35pt;height:15.1pt;flip:y;z-index:251823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6905F1" w:rsidRPr="004F0FE0"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</w:tr>
            <w:tr w:rsidR="006905F1" w:rsidRPr="004F0FE0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</w:tr>
            <w:tr w:rsidR="006905F1" w:rsidRPr="004F0FE0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6905F1" w:rsidRPr="004F0FE0" w:rsidTr="00D77311">
              <w:trPr>
                <w:gridAfter w:val="1"/>
                <w:wAfter w:w="183" w:type="dxa"/>
                <w:trHeight w:val="370"/>
              </w:trPr>
              <w:tc>
                <w:tcPr>
                  <w:tcW w:w="976" w:type="dxa"/>
                  <w:vAlign w:val="center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</w:tr>
            <w:tr w:rsidR="006905F1" w:rsidRPr="004F0FE0" w:rsidTr="00D77311">
              <w:trPr>
                <w:trHeight w:val="381"/>
              </w:trPr>
              <w:tc>
                <w:tcPr>
                  <w:tcW w:w="5413" w:type="dxa"/>
                  <w:gridSpan w:val="8"/>
                  <w:tcBorders>
                    <w:left w:val="nil"/>
                    <w:right w:val="nil"/>
                  </w:tcBorders>
                  <w:noWrap/>
                  <w:vAlign w:val="bottom"/>
                </w:tcPr>
                <w:p w:rsidR="006905F1" w:rsidRPr="004F0FE0" w:rsidRDefault="006905F1" w:rsidP="006905F1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</w:t>
                  </w:r>
                  <w:r w:rsidRPr="004F0FE0">
                    <w:rPr>
                      <w:rFonts w:ascii="TH SarabunPSK" w:hAnsi="TH SarabunPSK" w:cs="TH SarabunPSK"/>
                      <w:sz w:val="28"/>
                      <w:cs/>
                    </w:rPr>
                    <w:t>โอกาสเกิดหรือความน่าจะเป็น</w:t>
                  </w:r>
                </w:p>
              </w:tc>
            </w:tr>
          </w:tbl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5333BD" w:rsidRDefault="005333BD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5333BD" w:rsidRDefault="005333BD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Default="006905F1" w:rsidP="006905F1">
            <w:pPr>
              <w:ind w:left="734"/>
              <w:jc w:val="both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6905F1" w:rsidRPr="008E143D" w:rsidRDefault="006905F1" w:rsidP="006905F1">
            <w:pPr>
              <w:pStyle w:val="a8"/>
              <w:numPr>
                <w:ilvl w:val="0"/>
                <w:numId w:val="12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ลักการและเหตุผล</w:t>
            </w: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</w:p>
          <w:p w:rsidR="005608FC" w:rsidRDefault="006905F1" w:rsidP="005608FC">
            <w:pPr>
              <w:tabs>
                <w:tab w:val="left" w:pos="1134"/>
              </w:tabs>
              <w:ind w:firstLine="720"/>
              <w:rPr>
                <w:rFonts w:ascii="TH SarabunPSK" w:hAnsi="TH SarabunPSK" w:cs="TH SarabunPSK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ในปี </w:t>
            </w:r>
            <w:r w:rsidRPr="003C6EB9">
              <w:rPr>
                <w:rFonts w:ascii="TH SarabunPSK" w:hAnsi="TH SarabunPSK" w:cs="TH SarabunPSK"/>
                <w:sz w:val="28"/>
              </w:rPr>
              <w:t>2558</w:t>
            </w:r>
            <w:r w:rsidRPr="003C6EB9">
              <w:rPr>
                <w:rFonts w:ascii="TH SarabunPSK" w:hAnsi="TH SarabunPSK" w:cs="TH SarabunPSK" w:hint="cs"/>
                <w:cs/>
              </w:rPr>
              <w:t>องค์การอุตสาหกรรมป่าไม้ มีค่าใช้จ่ายด้านการบริหารและการขายที่สูง ทำให้มีผลกระทบต่อ</w:t>
            </w:r>
            <w:r w:rsidR="004053B6">
              <w:rPr>
                <w:rFonts w:ascii="TH SarabunPSK" w:hAnsi="TH SarabunPSK" w:cs="TH SarabunPSK" w:hint="cs"/>
                <w:cs/>
              </w:rPr>
              <w:t xml:space="preserve"> </w:t>
            </w:r>
            <w:r w:rsidRPr="003C6EB9">
              <w:rPr>
                <w:rFonts w:ascii="TH SarabunPSK" w:hAnsi="TH SarabunPSK" w:cs="TH SarabunPSK" w:hint="cs"/>
                <w:cs/>
              </w:rPr>
              <w:t>การทำกำไรขององค์การอุตสาหกรรมป่าไม้ ดังนั้นจึงจำเป็นอย่างยิ่งที่จะต้องมีการบริหารจัดการค่าใช้จ่ายด้าน</w:t>
            </w:r>
            <w:r w:rsidR="004053B6">
              <w:rPr>
                <w:rFonts w:ascii="TH SarabunPSK" w:hAnsi="TH SarabunPSK" w:cs="TH SarabunPSK" w:hint="cs"/>
                <w:cs/>
              </w:rPr>
              <w:t xml:space="preserve"> </w:t>
            </w:r>
            <w:r w:rsidRPr="003C6EB9">
              <w:rPr>
                <w:rFonts w:ascii="TH SarabunPSK" w:hAnsi="TH SarabunPSK" w:cs="TH SarabunPSK" w:hint="cs"/>
                <w:cs/>
              </w:rPr>
              <w:t>การบริหารและการขายให้เกิดประสิทธิภาพ</w:t>
            </w:r>
          </w:p>
          <w:p w:rsidR="006905F1" w:rsidRPr="003C6EB9" w:rsidRDefault="006905F1" w:rsidP="005608FC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cs/>
              </w:rPr>
              <w:t>สูงสุด เพื่อควบคุมมิให้มีค่าใช้จ่ายด้านการบริหารและการขายที่สูง</w:t>
            </w:r>
            <w:r w:rsidRPr="003C6EB9">
              <w:rPr>
                <w:rFonts w:ascii="TH SarabunPSK" w:hAnsi="TH SarabunPSK" w:cs="TH SarabunPSK" w:hint="cs"/>
                <w:cs/>
              </w:rPr>
              <w:tab/>
              <w:t>เกินกว่าอัตราส่วนที่วางแผนไว้เป็นสิ่งที่มีความสำคัญต่อองค์การอุตสาหกรรมป่าไม้มาก จึงต้องนำแผนการควบคุมค่าใช้จ่ายด้านการบริหารและการขายมาบริหารความเสี่ยงใน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  <w:r w:rsidRPr="003C6EB9">
              <w:rPr>
                <w:rFonts w:ascii="TH SarabunPSK" w:hAnsi="TH SarabunPSK" w:cs="TH SarabunPSK"/>
                <w:sz w:val="28"/>
              </w:rPr>
              <w:t xml:space="preserve">2558 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ซึ่งจากผลการดำเนินงานในอดีต  </w:t>
            </w:r>
          </w:p>
          <w:p w:rsidR="006905F1" w:rsidRPr="003C6EB9" w:rsidRDefault="006905F1" w:rsidP="005608FC">
            <w:pPr>
              <w:tabs>
                <w:tab w:val="left" w:pos="1134"/>
              </w:tabs>
              <w:ind w:firstLine="720"/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       ปี 2256 และ 2557 มีดังนี้ </w:t>
            </w:r>
          </w:p>
          <w:p w:rsidR="006905F1" w:rsidRPr="003C6EB9" w:rsidRDefault="006905F1" w:rsidP="005608FC">
            <w:pPr>
              <w:tabs>
                <w:tab w:val="left" w:pos="1134"/>
              </w:tabs>
              <w:ind w:firstLine="720"/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         - ปี 2556 ค่าใช้จ่ายในการบริหาร 445.- ล้านบาท ค่าใช้จ่ายในการขาย 63.- ล้านบาท</w:t>
            </w:r>
          </w:p>
          <w:p w:rsidR="006905F1" w:rsidRPr="003C6EB9" w:rsidRDefault="006905F1" w:rsidP="005608FC">
            <w:pPr>
              <w:tabs>
                <w:tab w:val="left" w:pos="1134"/>
              </w:tabs>
              <w:ind w:firstLine="720"/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         - ปี 2557 ค่าใช้จ่ายในการบริหาร 436.- ล้านบาท ค่าใช้จ่ายในการขาย 64.- ล้านบาท</w:t>
            </w:r>
          </w:p>
          <w:p w:rsidR="005608FC" w:rsidRDefault="006905F1" w:rsidP="005608FC">
            <w:pPr>
              <w:tabs>
                <w:tab w:val="left" w:pos="1134"/>
              </w:tabs>
              <w:ind w:firstLine="720"/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 xml:space="preserve">       ซึ่งตัวเลขที่เห็นเป็นตัวเลขที่สูง หากองค์การอุตสาหกรรมป่าไม้สามารถลดค่าใช้จ่ายในส่วนนี้ได้ตามเป้าหมายก็จะทำให้</w:t>
            </w:r>
          </w:p>
          <w:p w:rsidR="006905F1" w:rsidRPr="003C6EB9" w:rsidRDefault="006905F1" w:rsidP="005608FC">
            <w:pPr>
              <w:tabs>
                <w:tab w:val="left" w:pos="1134"/>
              </w:tabs>
              <w:ind w:firstLine="34"/>
              <w:rPr>
                <w:rFonts w:ascii="TH SarabunPSK" w:hAnsi="TH SarabunPSK" w:cs="TH SarabunPSK"/>
              </w:rPr>
            </w:pPr>
            <w:r w:rsidRPr="003C6EB9">
              <w:rPr>
                <w:rFonts w:ascii="TH SarabunPSK" w:hAnsi="TH SarabunPSK" w:cs="TH SarabunPSK" w:hint="cs"/>
                <w:sz w:val="28"/>
                <w:cs/>
              </w:rPr>
              <w:t>องค์การอุตสาหกรรมป่าไม้ มีกำไรสุทธิจากการดำเนินงานในปีนี้ไม่น้อยกว่า 141.63 ล้านบาท จึง</w:t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ab/>
              <w:t>นำมาบริหารความเสี่ยง</w:t>
            </w:r>
            <w:r w:rsidRPr="003C6EB9">
              <w:rPr>
                <w:rFonts w:ascii="TH SarabunPSK" w:hAnsi="TH SarabunPSK" w:cs="TH SarabunPSK" w:hint="cs"/>
                <w:cs/>
              </w:rPr>
              <w:t>เพื่อให้การ ดำเนินงานในภาพรวมไปสู่เป้าหมายที่ได้วางแผนไว้ต่อไป</w:t>
            </w:r>
            <w:r w:rsidRPr="003C6EB9">
              <w:rPr>
                <w:rFonts w:ascii="TH SarabunPSK" w:hAnsi="TH SarabunPSK" w:cs="TH SarabunPSK"/>
              </w:rPr>
              <w:t xml:space="preserve"> </w:t>
            </w: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905F1" w:rsidRPr="008E143D" w:rsidRDefault="006905F1" w:rsidP="006905F1">
            <w:pPr>
              <w:pStyle w:val="a8"/>
              <w:numPr>
                <w:ilvl w:val="0"/>
                <w:numId w:val="12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:rsidR="006905F1" w:rsidRPr="008E143D" w:rsidRDefault="006905F1" w:rsidP="006905F1">
            <w:pPr>
              <w:tabs>
                <w:tab w:val="left" w:pos="709"/>
              </w:tabs>
              <w:ind w:left="734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/>
                <w:sz w:val="28"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>เพื่อลดค่าใช้จ่ายในการบริหารและการขายให้ได้ตามเป้าหมายที่วางไว้</w:t>
            </w: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905F1" w:rsidRPr="008E143D" w:rsidRDefault="006905F1" w:rsidP="006905F1">
            <w:pPr>
              <w:pStyle w:val="a8"/>
              <w:numPr>
                <w:ilvl w:val="0"/>
                <w:numId w:val="12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6905F1" w:rsidRPr="008E143D" w:rsidRDefault="006905F1" w:rsidP="006905F1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/>
                <w:cs/>
              </w:rPr>
              <w:t>สามารถ</w:t>
            </w:r>
            <w:r w:rsidRPr="008E143D">
              <w:rPr>
                <w:rFonts w:ascii="TH SarabunPSK" w:hAnsi="TH SarabunPSK" w:cs="TH SarabunPSK" w:hint="cs"/>
                <w:cs/>
              </w:rPr>
              <w:t>ลดค่าใช้จ่ายบริหารและการขายลงได้ร้อยละ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E143D">
              <w:rPr>
                <w:rFonts w:ascii="TH SarabunPSK" w:hAnsi="TH SarabunPSK" w:cs="TH SarabunPSK"/>
                <w:sz w:val="28"/>
              </w:rPr>
              <w:t>15</w:t>
            </w:r>
            <w:r w:rsidRPr="008E143D">
              <w:rPr>
                <w:rFonts w:ascii="TH SarabunPSK" w:hAnsi="TH SarabunPSK" w:cs="TH SarabunPSK" w:hint="cs"/>
                <w:cs/>
              </w:rPr>
              <w:t xml:space="preserve">  ในปี </w:t>
            </w:r>
            <w:r w:rsidRPr="008E143D">
              <w:rPr>
                <w:rFonts w:ascii="TH SarabunPSK" w:hAnsi="TH SarabunPSK" w:cs="TH SarabunPSK"/>
                <w:sz w:val="28"/>
              </w:rPr>
              <w:t>2558</w:t>
            </w:r>
          </w:p>
          <w:p w:rsidR="006905F1" w:rsidRPr="008E143D" w:rsidRDefault="006905F1" w:rsidP="006905F1">
            <w:pPr>
              <w:pStyle w:val="a8"/>
              <w:numPr>
                <w:ilvl w:val="0"/>
                <w:numId w:val="12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ความเสี่ยงที่ยอมรับได้</w:t>
            </w: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ร้อยละของค่าใช้จ่ายบริหารและการขายลดลง </w:t>
            </w:r>
            <w:r w:rsidRPr="008E143D">
              <w:rPr>
                <w:rFonts w:ascii="TH SarabunPSK" w:hAnsi="TH SarabunPSK" w:cs="TH SarabunPSK"/>
                <w:sz w:val="28"/>
              </w:rPr>
              <w:t>15 %</w:t>
            </w:r>
          </w:p>
          <w:p w:rsidR="006905F1" w:rsidRPr="008E143D" w:rsidRDefault="006905F1" w:rsidP="006905F1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6905F1" w:rsidRPr="008E143D" w:rsidRDefault="006905F1" w:rsidP="006905F1">
            <w:pPr>
              <w:pStyle w:val="a8"/>
              <w:numPr>
                <w:ilvl w:val="0"/>
                <w:numId w:val="12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ช่วงเบี่ยงเบนระดับความเสี่ยงที่ยอมรับได้</w:t>
            </w:r>
          </w:p>
          <w:p w:rsidR="006905F1" w:rsidRDefault="006905F1" w:rsidP="006905F1">
            <w:pPr>
              <w:pStyle w:val="a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 xml:space="preserve">ร้อยละของค่าใช้จ่ายบริหารและการขายลดลง </w:t>
            </w:r>
            <w:r w:rsidRPr="008E143D">
              <w:rPr>
                <w:rFonts w:ascii="TH SarabunPSK" w:hAnsi="TH SarabunPSK" w:cs="TH SarabunPSK"/>
                <w:sz w:val="28"/>
              </w:rPr>
              <w:t>12.50 %</w:t>
            </w:r>
          </w:p>
          <w:p w:rsidR="005608FC" w:rsidRPr="008E143D" w:rsidRDefault="005608FC" w:rsidP="006905F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905F1" w:rsidRPr="008E143D" w:rsidRDefault="006905F1" w:rsidP="006905F1">
            <w:pPr>
              <w:pStyle w:val="a8"/>
              <w:rPr>
                <w:rFonts w:ascii="TH SarabunPSK" w:hAnsi="TH SarabunPSK" w:cs="TH SarabunPSK"/>
                <w:sz w:val="28"/>
              </w:rPr>
            </w:pPr>
          </w:p>
          <w:p w:rsidR="006905F1" w:rsidRPr="008E143D" w:rsidRDefault="006905F1" w:rsidP="006905F1">
            <w:pPr>
              <w:pStyle w:val="a8"/>
              <w:numPr>
                <w:ilvl w:val="0"/>
                <w:numId w:val="12"/>
              </w:num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  <w:p w:rsidR="006905F1" w:rsidRDefault="006905F1" w:rsidP="006905F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มกราคม </w:t>
            </w:r>
            <w:r w:rsidRPr="008E143D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8E143D">
              <w:rPr>
                <w:rFonts w:ascii="TH SarabunPSK" w:hAnsi="TH SarabunPSK" w:cs="TH SarabunPSK" w:hint="cs"/>
                <w:sz w:val="28"/>
                <w:cs/>
              </w:rPr>
              <w:t xml:space="preserve"> ธันวาคม 255</w:t>
            </w:r>
            <w:r w:rsidRPr="008E143D">
              <w:rPr>
                <w:rFonts w:ascii="TH SarabunPSK" w:hAnsi="TH SarabunPSK" w:cs="TH SarabunPSK"/>
                <w:sz w:val="28"/>
              </w:rPr>
              <w:t>8</w:t>
            </w:r>
          </w:p>
          <w:p w:rsidR="004053B6" w:rsidRDefault="004053B6" w:rsidP="006905F1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ED26CD" w:rsidRPr="008E143D" w:rsidRDefault="004053B6" w:rsidP="00ED26CD">
            <w:pPr>
              <w:ind w:left="56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="00ED26CD" w:rsidRPr="008E143D">
              <w:rPr>
                <w:rFonts w:ascii="TH SarabunPSK" w:hAnsi="TH SarabunPSK" w:cs="TH SarabunPSK"/>
                <w:b/>
                <w:bCs/>
                <w:sz w:val="28"/>
              </w:rPr>
              <w:t xml:space="preserve">7.  </w:t>
            </w:r>
            <w:r w:rsidR="00ED26CD" w:rsidRPr="008E143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  <w:r w:rsidR="00ED26CD"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</w:p>
          <w:p w:rsidR="00ED26CD" w:rsidRPr="008E143D" w:rsidRDefault="00ED26CD" w:rsidP="00ED26CD">
            <w:pPr>
              <w:ind w:left="735"/>
              <w:jc w:val="both"/>
              <w:rPr>
                <w:rFonts w:ascii="TH SarabunPSK" w:hAnsi="TH SarabunPSK" w:cs="TH SarabunPSK"/>
                <w:sz w:val="28"/>
              </w:rPr>
            </w:pPr>
            <w:r w:rsidRPr="008E143D">
              <w:rPr>
                <w:rFonts w:ascii="TH SarabunPSK" w:hAnsi="TH SarabunPSK" w:cs="TH SarabunPSK" w:hint="cs"/>
                <w:sz w:val="28"/>
                <w:cs/>
              </w:rPr>
              <w:tab/>
              <w:t>ส.บง.</w:t>
            </w:r>
          </w:p>
          <w:p w:rsidR="00ED26CD" w:rsidRPr="008E143D" w:rsidRDefault="00ED26CD" w:rsidP="00ED26CD">
            <w:pPr>
              <w:ind w:left="735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ED26CD" w:rsidRDefault="00ED26CD" w:rsidP="00ED26CD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4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8.แผนปฎิบัติการ</w:t>
            </w:r>
          </w:p>
          <w:p w:rsidR="00ED26CD" w:rsidRPr="008E143D" w:rsidRDefault="00ED26CD" w:rsidP="00ED26CD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20"/>
              <w:gridCol w:w="2268"/>
              <w:gridCol w:w="1418"/>
            </w:tblGrid>
            <w:tr w:rsidR="00ED26CD" w:rsidRPr="004F0FE0" w:rsidTr="00D77311">
              <w:tc>
                <w:tcPr>
                  <w:tcW w:w="5920" w:type="dxa"/>
                </w:tcPr>
                <w:p w:rsidR="00ED26CD" w:rsidRPr="004F0FE0" w:rsidRDefault="00ED26C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กิจกรรมการจัดการความเสี่ยง</w:t>
                  </w:r>
                </w:p>
              </w:tc>
              <w:tc>
                <w:tcPr>
                  <w:tcW w:w="2268" w:type="dxa"/>
                </w:tcPr>
                <w:p w:rsidR="00ED26CD" w:rsidRPr="004F0FE0" w:rsidRDefault="00ED26C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ED26CD" w:rsidRPr="004F0FE0" w:rsidRDefault="00ED26CD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4F0FE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ED26CD" w:rsidRPr="003C6EB9" w:rsidTr="00D77311">
              <w:trPr>
                <w:trHeight w:val="483"/>
              </w:trPr>
              <w:tc>
                <w:tcPr>
                  <w:tcW w:w="5920" w:type="dxa"/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 ศึกษารายละเอียดข้อมูลสถิติค่าใช้จ่ายของ ออป ที่สำคัญของปีที่ผ่านมา เปรียบเทียบกันเป้าหมายปี 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>2558</w:t>
                  </w: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ม.ค.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–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มี 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ED26CD" w:rsidRPr="003C6EB9" w:rsidRDefault="00ED26CD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ส.บง/สนผ    ทุกหน่วยงาน</w:t>
                  </w:r>
                </w:p>
              </w:tc>
            </w:tr>
            <w:tr w:rsidR="00ED26CD" w:rsidRPr="003C6EB9" w:rsidTr="00D77311">
              <w:trPr>
                <w:trHeight w:val="499"/>
              </w:trPr>
              <w:tc>
                <w:tcPr>
                  <w:tcW w:w="5920" w:type="dxa"/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2.จัดทำมาตรการลดค่าใช้จ่ายในแต่ละด้าน</w:t>
                  </w: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เม.ย.- ก.ค.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ED26CD" w:rsidRPr="003C6EB9" w:rsidRDefault="00ED26CD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ส.บง/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ส.นผ.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ทุกหน่วยงาน</w:t>
                  </w:r>
                </w:p>
              </w:tc>
            </w:tr>
            <w:tr w:rsidR="00ED26CD" w:rsidRPr="003C6EB9" w:rsidTr="00D77311">
              <w:trPr>
                <w:trHeight w:val="597"/>
              </w:trPr>
              <w:tc>
                <w:tcPr>
                  <w:tcW w:w="5920" w:type="dxa"/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3.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ประชาสัมพันธ์มาตรการลดค่าใช้จ่ายอย่างทั่วถึงทั้งองค์กร เป็นการกระตุ้นจิตสำนึกของพนักงาน</w:t>
                  </w: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มิ.ย.- ก.ค.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ส.บง/ส.วส.</w:t>
                  </w: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 กส</w:t>
                  </w:r>
                </w:p>
              </w:tc>
            </w:tr>
            <w:tr w:rsidR="00ED26CD" w:rsidRPr="003C6EB9" w:rsidTr="00D77311">
              <w:tc>
                <w:tcPr>
                  <w:tcW w:w="5920" w:type="dxa"/>
                </w:tcPr>
                <w:p w:rsidR="00ED26CD" w:rsidRPr="003C6EB9" w:rsidRDefault="00ED26CD" w:rsidP="00D77311">
                  <w:pPr>
                    <w:pStyle w:val="a8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4.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ติดตามประเมินผลรายงานผลการลดค่าใช้จ่ายเปรียบเทียบกับเป้าหมายเสนอที่ประชุมหัวหน้าหน่วยงาน</w:t>
                  </w:r>
                </w:p>
                <w:p w:rsidR="00ED26CD" w:rsidRPr="003C6EB9" w:rsidRDefault="00ED26CD" w:rsidP="00D7731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D26CD" w:rsidRPr="003C6EB9" w:rsidRDefault="00ED26CD" w:rsidP="00D77311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ส.ค.- ธ.ค.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ส.บง.</w:t>
                  </w:r>
                </w:p>
              </w:tc>
            </w:tr>
            <w:tr w:rsidR="00ED26CD" w:rsidRPr="003C6EB9" w:rsidTr="00D77311">
              <w:tc>
                <w:tcPr>
                  <w:tcW w:w="5920" w:type="dxa"/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>5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. ทบทวนและปรับมาตรการลดค่าใช้จ่ายฯ ของ อ.อ.ป.</w:t>
                  </w:r>
                </w:p>
                <w:p w:rsidR="00ED26CD" w:rsidRPr="003C6EB9" w:rsidRDefault="00ED26CD" w:rsidP="00D77311">
                  <w:pPr>
                    <w:pStyle w:val="a8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ED26CD" w:rsidRPr="003C6EB9" w:rsidRDefault="00ED26CD" w:rsidP="00D77311">
                  <w:pPr>
                    <w:pStyle w:val="a8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มิ.ย.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ธ.ค. 2558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26CD" w:rsidRPr="003C6EB9" w:rsidRDefault="00ED26CD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ส.บง.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ส.นผ.</w:t>
                  </w:r>
                </w:p>
              </w:tc>
            </w:tr>
          </w:tbl>
          <w:p w:rsidR="00ED26CD" w:rsidRPr="003C6EB9" w:rsidRDefault="00ED26CD" w:rsidP="00ED26CD">
            <w:pPr>
              <w:ind w:firstLine="72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D26CD" w:rsidRPr="003C6EB9" w:rsidRDefault="00ED26CD" w:rsidP="00ED26CD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26CD" w:rsidRPr="003C6EB9" w:rsidRDefault="00ED26CD" w:rsidP="00ED26CD">
            <w:pPr>
              <w:pStyle w:val="a8"/>
              <w:ind w:left="73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6E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9. ผลที่คาดว่าจะได้รับ</w:t>
            </w:r>
          </w:p>
          <w:p w:rsidR="00ED26CD" w:rsidRDefault="00ED26CD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>อ.อ.ป. สามารถลดค่าใช้จ่ายในการบริหารและการขายได้ตามแผนงานและมีผลประกอบการกำไรสุทธิ 141.63 ล้านบาทในปี 2558</w:t>
            </w: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Pr="005F58C4" w:rsidRDefault="00B77EBE" w:rsidP="00B77EBE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C6A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6C6AC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9C26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การแก้ไขพระราชกฤษฎีกาจัดตั้ง อ.อ.ป.</w:t>
            </w:r>
          </w:p>
          <w:p w:rsidR="00B77EBE" w:rsidRPr="008C410D" w:rsidRDefault="00B77EBE" w:rsidP="00B77EBE">
            <w:pPr>
              <w:rPr>
                <w:rFonts w:ascii="TH SarabunPSK" w:hAnsi="TH SarabunPSK" w:cs="TH SarabunPSK"/>
                <w:sz w:val="28"/>
                <w:cs/>
              </w:rPr>
            </w:pPr>
            <w:r w:rsidRPr="008C410D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กลยุทธ์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การพัฒนาระบบบริหารจัดการ </w:t>
            </w:r>
          </w:p>
          <w:p w:rsidR="00B77EBE" w:rsidRPr="008C410D" w:rsidRDefault="00B77EBE" w:rsidP="00B77EB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ประเภทความเสี่ยง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 xml:space="preserve">ด้านกฎระเบียบ </w:t>
            </w:r>
            <w:r w:rsidRPr="008C410D">
              <w:rPr>
                <w:rFonts w:ascii="TH SarabunPSK" w:hAnsi="TH SarabunPSK" w:cs="TH SarabunPSK"/>
                <w:sz w:val="28"/>
              </w:rPr>
              <w:t>(Compliance Risk)</w:t>
            </w:r>
          </w:p>
          <w:p w:rsidR="00B77EBE" w:rsidRPr="008C410D" w:rsidRDefault="00B77EBE" w:rsidP="00B77EBE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B77EBE" w:rsidRPr="008C410D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ความเสี่ยง </w:t>
            </w:r>
            <w:r w:rsidRPr="008C410D">
              <w:rPr>
                <w:rFonts w:ascii="TH SarabunPSK" w:hAnsi="TH SarabunPSK" w:cs="TH SarabunPSK"/>
                <w:sz w:val="28"/>
              </w:rPr>
              <w:t xml:space="preserve">: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การแก้ไขพระราชกฤษฎีกาจัดตั้งองค์การอุตสาหกรรมป่าไม้ ไม่สำเร็จในปี </w:t>
            </w:r>
            <w:r w:rsidRPr="008C410D">
              <w:rPr>
                <w:rFonts w:ascii="TH SarabunPSK" w:hAnsi="TH SarabunPSK" w:cs="TH SarabunPSK"/>
                <w:sz w:val="28"/>
              </w:rPr>
              <w:t xml:space="preserve">2558 </w:t>
            </w:r>
          </w:p>
          <w:p w:rsidR="00B77EBE" w:rsidRPr="008C410D" w:rsidRDefault="00B77EBE" w:rsidP="00B77EBE">
            <w:pPr>
              <w:tabs>
                <w:tab w:val="left" w:pos="567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C410D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ปัจจัยความเสี่ยง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องค์การอุตสาหกรรมป่าไม้ ได้มีการประกาศใช้พระราชกฤษฎีกาจัดตั้งองค์การอุตสาหกรรมป่าไม้ ในปี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.ศ.</w:t>
            </w:r>
            <w:r w:rsidRPr="008C410D">
              <w:rPr>
                <w:rFonts w:ascii="TH SarabunPSK" w:hAnsi="TH SarabunPSK" w:cs="TH SarabunPSK"/>
                <w:sz w:val="28"/>
              </w:rPr>
              <w:t xml:space="preserve"> 2499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และได้มี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การแก้ไขเพิ่มเติม เพื่อให้สอดคล้องกับสถานการณ์ที่เปลี่ยนไปอีกหลายครั้ง โดยครั้ง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ล่า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สุดได้มีการแก้ไขในปี พ.ศ.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C410D">
              <w:rPr>
                <w:rFonts w:ascii="TH SarabunPSK" w:hAnsi="TH SarabunPSK" w:cs="TH SarabunPSK"/>
                <w:sz w:val="28"/>
              </w:rPr>
              <w:t>2546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หลังจากนั้นก็ไม่มีการแก้ไขอีกเลยจนถึงปัจจุบันนี้  การดำเนินงานทาง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ธุ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รกิจขององค์การอุตสาหกรรมป่าไม้ภายใต้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พระราชกฤษฎีกาฉบับเดิมในปัจุบัน มีปัญหาอุปสรรคในการดำเนินงานต่างๆ มากมาย อาทิการแก้ไขปัญหาทางการเงิน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(กู้ยืมเงิน)  การร่วมทุนกับเอกชน เป็นต้น ทำให้เกิดความไม่คล่องตัวในการดำเนินธุรกิจ ซึ่งก่อให้เกิดผลกระทบที่ตามมา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มากมาย ไม่ว่าจะเป็น ข้อจำกัดในการกู้เงินเพื่อใช้ในการลงทุน  การกู้เงินเพื่อเสริมสภาพคล่องให้กับองค์การ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อุตสาหกรรมป่าไม้ การร่วมทุนกับเอกชนเพื่อประกอบธุรกิจใหม่ๆ ที่เป็นประโยชน์ต่อองค์การอุตสาหกรรมป่าไม้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 สิ่งเหล่านี้จะดำเนินการได้ยากลำบากและมีขั้นตอนในการดำเนินงานมาก ภายใต้พระราชกฤษฎีกาจัดตั้งองค์การ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อุตสาหกรรมป่าไม้ที่ใช้อยู่ในปัจจุบันดังนั้นเพื่อเป็นการเพิ่มช่องทางเลือกในการดำเนินงานขององค์การ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อุตสาหกรรมป่าไม้ ให้เกิดความคล่องตัว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  <w:t>มากยิ่งขึ้น จึงมีแผนการแก้ไขพระราชกฤษฎีกาจัดตั้งองค์การ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อุตสาหกรรมป่าไม้ขึ้น เพื่อเสริมศักยภาพในการดำเนินงานให้กับองค์การอุตสาหกรรมป่าไม้ให้มีประสิทธิภาพในการทำงาน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มากยิ่งขึ้น ซึ่งจะส่งผลดีต่อการดำเนินงานขององค์การอุตสาหกรรมป่าไม้ในภาพรวมได้ ไม่ว่าจะเป็นเรื่องการร่วมทุนกับ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เอกชนอำนาจในการกู้ยืมเงินในวงเงินที่มากขึ้นกว่าเดิม เพื่อใช้ในการลงทุนเพื่อดำเนินธุรกิจหรือเสริมสภาพคล่องใน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การดำเนินงานต่อไปการดำเนินการแก้ไขพระราช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กฤ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ษฎีกาจัดตั้งองค์การอุตสาหกรรมป่าไม้ในครั้งนี้ มีปัจจัยเสี่ยงที่จะต้อง</w:t>
            </w:r>
          </w:p>
          <w:p w:rsidR="00B77EBE" w:rsidRPr="008C410D" w:rsidRDefault="00B77EBE" w:rsidP="00B77E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นำมาบริหารความเสี่ยง ดังนี้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- การดำเนินการแก้ไขพระราชกฤษฎีกาจัดตั้งองค์การอุตสาหกรรมป่าไม้ จะมีหน่วยงานภายนอกที่มาเกี่ยวข้องหลาย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หน่วยงาน อาทิเช่น คณะกรรมการบริหารองค์การอุตสาหกรรมป่าไม้  กระทรวงทรัพยากรธรรมชาติและสิ่งแวดล้อม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คณะกรรมการกฤษฎีกา เลขาธิการคณะรัฐมนตรี คณะรัฐมนตรี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 เป็นต้น ซึ่งแต่ละหน่วยงานที่กล่าวข้างต้นจะต้องใช้</w:t>
            </w:r>
          </w:p>
          <w:p w:rsidR="00B77EBE" w:rsidRPr="008C410D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เวลาในการพิจารณามากและอาจเกิดความล่าช้าในการดำเนินการได้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- เนื่องจากการดำเนินการแก้ไขพระราชกฤษฎีกาจัดตั้งองค์การอุตสาหกรรมป่าไม้ เกี่ยวข้องกับหลายหน่วยงาน ดังนั้น</w:t>
            </w:r>
          </w:p>
          <w:p w:rsidR="00B77EBE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การติดต่อประสานงานและการเร่งรัดติดตามเรื่อง ของบุคลากรขององค์การอุตสาหกรรมป่าไม้ที่เกี่ยวข้อง มีความสำคัญ</w:t>
            </w:r>
          </w:p>
          <w:p w:rsidR="00B77EBE" w:rsidRPr="008C410D" w:rsidRDefault="00B77EBE" w:rsidP="00B77E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มาก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รวมถึงความต่อเนื่องในการเร่งรัดติดตามในเรื่องนี้ด้วย</w:t>
            </w:r>
          </w:p>
          <w:p w:rsidR="00B77EBE" w:rsidRPr="008E143D" w:rsidRDefault="00B77EBE" w:rsidP="00ED26CD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6905F1" w:rsidRPr="006905F1" w:rsidRDefault="006905F1" w:rsidP="006905F1">
            <w:pPr>
              <w:pStyle w:val="a8"/>
              <w:ind w:left="735" w:hanging="3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05F1" w:rsidRPr="008E143D" w:rsidRDefault="006905F1" w:rsidP="004633B1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633B1" w:rsidRDefault="004633B1" w:rsidP="005C5DF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33B1" w:rsidRPr="00571D31" w:rsidRDefault="004633B1" w:rsidP="005C5DF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A87664" w:rsidRPr="003C6EB9" w:rsidRDefault="00A87664" w:rsidP="00560A4D">
            <w:pPr>
              <w:ind w:left="3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A87664" w:rsidRDefault="00A87664" w:rsidP="004D1000">
            <w:pPr>
              <w:rPr>
                <w:rFonts w:ascii="TH SarabunPSK" w:hAnsi="TH SarabunPSK" w:cs="TH SarabunPSK"/>
                <w:sz w:val="28"/>
              </w:rPr>
            </w:pPr>
          </w:p>
          <w:p w:rsidR="00A87664" w:rsidRPr="008E143D" w:rsidRDefault="00A87664" w:rsidP="004D1000">
            <w:pPr>
              <w:rPr>
                <w:rFonts w:ascii="TH SarabunPSK" w:hAnsi="TH SarabunPSK" w:cs="TH SarabunPSK"/>
                <w:sz w:val="28"/>
              </w:rPr>
            </w:pPr>
          </w:p>
          <w:p w:rsidR="004D1000" w:rsidRPr="008E143D" w:rsidRDefault="004D1000" w:rsidP="000D55FB">
            <w:pPr>
              <w:rPr>
                <w:rFonts w:ascii="TH SarabunPSK" w:hAnsi="TH SarabunPSK" w:cs="TH SarabunPSK"/>
                <w:sz w:val="28"/>
              </w:rPr>
            </w:pPr>
          </w:p>
          <w:p w:rsidR="00ED6271" w:rsidRDefault="00ED6271" w:rsidP="000D55F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585D" w:rsidRDefault="0003585D" w:rsidP="0003585D">
            <w:pPr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4257FA" w:rsidRDefault="004257FA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4257FA" w:rsidRPr="003C6EB9" w:rsidRDefault="004257FA" w:rsidP="0003585D">
            <w:pPr>
              <w:rPr>
                <w:rFonts w:ascii="TH SarabunPSK" w:hAnsi="TH SarabunPSK" w:cs="TH SarabunPSK"/>
                <w:sz w:val="28"/>
              </w:rPr>
            </w:pPr>
          </w:p>
          <w:p w:rsidR="003B5B09" w:rsidRPr="0003585D" w:rsidRDefault="003B5B09" w:rsidP="003B5B09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3B5B09" w:rsidRDefault="003B5B09" w:rsidP="005554A1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A00930" w:rsidRPr="003C6EB9" w:rsidRDefault="00A00930" w:rsidP="00A00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C6EB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การประเมินความเสี่ยง</w:t>
            </w:r>
          </w:p>
          <w:p w:rsidR="00A00930" w:rsidRPr="003C6EB9" w:rsidRDefault="00A00930" w:rsidP="00A0093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0930" w:rsidRPr="003C6EB9" w:rsidRDefault="002747FD" w:rsidP="00A00930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AutoShape 672" o:spid="_x0000_s1519" style="position:absolute;left:0;text-align:left;margin-left:278.25pt;margin-top:3.65pt;width:18.35pt;height:15.1pt;flip:y;z-index:251827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" path="m,73249r89016,1l116523,r27506,73250l233045,73249r-72016,45271l188537,191770,116523,146498,44508,191770,72016,118520,,73249xe" fillcolor="red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00930" w:rsidRPr="003C6EB9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สถานะปัจจุบัน</w:t>
            </w:r>
            <w:r w:rsidR="00A00930" w:rsidRPr="003C6EB9">
              <w:rPr>
                <w:rFonts w:ascii="TH SarabunPSK" w:hAnsi="TH SarabunPSK" w:cs="TH SarabunPSK"/>
                <w:sz w:val="28"/>
                <w:cs/>
              </w:rPr>
              <w:tab/>
            </w:r>
            <w:r w:rsidR="00A00930" w:rsidRPr="003C6EB9">
              <w:rPr>
                <w:rFonts w:ascii="TH SarabunPSK" w:hAnsi="TH SarabunPSK" w:cs="TH SarabunPSK"/>
                <w:sz w:val="28"/>
              </w:rPr>
              <w:t>5 x 5 = 25 (</w:t>
            </w:r>
            <w:r w:rsidR="00A00930" w:rsidRPr="003C6EB9">
              <w:rPr>
                <w:rFonts w:ascii="TH SarabunPSK" w:hAnsi="TH SarabunPSK" w:cs="TH SarabunPSK"/>
                <w:sz w:val="28"/>
                <w:cs/>
              </w:rPr>
              <w:t xml:space="preserve">โอกาสเกิด </w:t>
            </w:r>
            <w:r w:rsidR="00A00930" w:rsidRPr="003C6EB9">
              <w:rPr>
                <w:rFonts w:ascii="TH SarabunPSK" w:hAnsi="TH SarabunPSK" w:cs="TH SarabunPSK"/>
                <w:sz w:val="28"/>
              </w:rPr>
              <w:t xml:space="preserve">x </w:t>
            </w:r>
            <w:r w:rsidR="00A00930" w:rsidRPr="003C6EB9">
              <w:rPr>
                <w:rFonts w:ascii="TH SarabunPSK" w:hAnsi="TH SarabunPSK" w:cs="TH SarabunPSK"/>
                <w:sz w:val="28"/>
                <w:cs/>
              </w:rPr>
              <w:t xml:space="preserve">ผลกระทบ </w:t>
            </w:r>
            <w:r w:rsidR="00A00930" w:rsidRPr="003C6EB9">
              <w:rPr>
                <w:rFonts w:ascii="TH SarabunPSK" w:hAnsi="TH SarabunPSK" w:cs="TH SarabunPSK"/>
                <w:sz w:val="28"/>
              </w:rPr>
              <w:t xml:space="preserve">= </w:t>
            </w:r>
            <w:r w:rsidR="00A00930" w:rsidRPr="003C6EB9">
              <w:rPr>
                <w:rFonts w:ascii="TH SarabunPSK" w:hAnsi="TH SarabunPSK" w:cs="TH SarabunPSK"/>
                <w:sz w:val="28"/>
                <w:cs/>
              </w:rPr>
              <w:t>ผลลัพธ์)</w:t>
            </w:r>
          </w:p>
          <w:p w:rsidR="00A00930" w:rsidRPr="003C6EB9" w:rsidRDefault="00A00930" w:rsidP="00A0093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0930" w:rsidRPr="003C6EB9" w:rsidRDefault="002747FD" w:rsidP="00A0093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7FD">
              <w:rPr>
                <w:rFonts w:ascii="TH SarabunPSK" w:hAnsi="TH SarabunPSK" w:cs="TH SarabunPSK"/>
                <w:noProof/>
                <w:sz w:val="28"/>
              </w:rPr>
              <w:pict>
                <v:shape id="AutoShape 673" o:spid="_x0000_s1520" style="position:absolute;left:0;text-align:left;margin-left:164.8pt;margin-top:2.9pt;width:18.35pt;height:15.1pt;flip:y;z-index:251828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" path="m,73249r89016,1l116523,r27506,73250l233045,73249r-72016,45271l188537,191770,116523,146498,44508,191770,72016,118520,,73249xe" fillcolor="white [3212]">
                  <v:fill opacity="64250f"/>
                  <v:stroke joinstyle="miter"/>
                  <v:path o:connecttype="custom" o:connectlocs="0,73249;89016,73250;116523,0;144029,73250;233045,73249;161029,118520;188537,191770;116523,146498;44508,191770;72016,118520;0,73249" o:connectangles="0,0,0,0,0,0,0,0,0,0,0"/>
                </v:shape>
              </w:pict>
            </w:r>
            <w:r w:rsidR="00A00930" w:rsidRPr="003C6EB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 w:rsidR="00A00930" w:rsidRPr="003C6EB9">
              <w:rPr>
                <w:rFonts w:ascii="TH SarabunPSK" w:hAnsi="TH SarabunPSK" w:cs="TH SarabunPSK"/>
                <w:sz w:val="28"/>
                <w:cs/>
              </w:rPr>
              <w:tab/>
            </w:r>
            <w:r w:rsidR="00A00930" w:rsidRPr="003C6EB9">
              <w:rPr>
                <w:rFonts w:ascii="TH SarabunPSK" w:hAnsi="TH SarabunPSK" w:cs="TH SarabunPSK"/>
                <w:sz w:val="28"/>
                <w:cs/>
              </w:rPr>
              <w:tab/>
            </w:r>
            <w:r w:rsidR="00A00930" w:rsidRPr="003C6EB9">
              <w:rPr>
                <w:rFonts w:ascii="TH SarabunPSK" w:hAnsi="TH SarabunPSK" w:cs="TH SarabunPSK"/>
                <w:sz w:val="28"/>
              </w:rPr>
              <w:t>1 x 1 = 1</w:t>
            </w:r>
          </w:p>
          <w:p w:rsidR="00A00930" w:rsidRPr="003C6EB9" w:rsidRDefault="00A00930" w:rsidP="00A00930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0930" w:rsidRDefault="00A00930" w:rsidP="00A0093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3C6EB9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เกณฑ์วัด</w:t>
            </w:r>
            <w:r w:rsidRPr="003C6EB9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3C6EB9">
              <w:rPr>
                <w:rFonts w:ascii="TH SarabunPSK" w:hAnsi="TH SarabunPSK" w:cs="TH SarabunPSK"/>
                <w:sz w:val="28"/>
                <w:cs/>
              </w:rPr>
              <w:tab/>
            </w:r>
            <w:r w:rsidRPr="003C6EB9">
              <w:rPr>
                <w:rFonts w:ascii="TH SarabunPSK" w:hAnsi="TH SarabunPSK" w:cs="TH SarabunPSK" w:hint="cs"/>
                <w:sz w:val="28"/>
                <w:cs/>
              </w:rPr>
              <w:t>ระดับความสำเร็จในการแก้ไขเพิ่มเติมพระราชกฤษฎีกาจัดตั้งองค์การอุตสาหกรรมป่าไม้</w:t>
            </w:r>
          </w:p>
          <w:p w:rsidR="00A00930" w:rsidRPr="003C6EB9" w:rsidRDefault="00A00930" w:rsidP="00A0093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330"/>
              <w:gridCol w:w="1985"/>
              <w:gridCol w:w="341"/>
              <w:gridCol w:w="1260"/>
              <w:gridCol w:w="1564"/>
              <w:gridCol w:w="2079"/>
            </w:tblGrid>
            <w:tr w:rsidR="00A00930" w:rsidRPr="008C410D" w:rsidTr="00D77311">
              <w:trPr>
                <w:trHeight w:val="227"/>
              </w:trPr>
              <w:tc>
                <w:tcPr>
                  <w:tcW w:w="4395" w:type="dxa"/>
                  <w:gridSpan w:val="3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โอกาสจะเกิดความเสี่ยง(</w:t>
                  </w: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Probability)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</w:tc>
              <w:tc>
                <w:tcPr>
                  <w:tcW w:w="4903" w:type="dxa"/>
                  <w:gridSpan w:val="3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ผลกระทบต่อองค์กร (</w:t>
                  </w: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Impact)</w:t>
                  </w:r>
                </w:p>
              </w:tc>
            </w:tr>
            <w:tr w:rsidR="00A00930" w:rsidRPr="008C410D" w:rsidTr="00D77311">
              <w:trPr>
                <w:trHeight w:val="233"/>
              </w:trPr>
              <w:tc>
                <w:tcPr>
                  <w:tcW w:w="108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pacing w:val="-12"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</w:t>
                  </w:r>
                </w:p>
              </w:tc>
              <w:tc>
                <w:tcPr>
                  <w:tcW w:w="133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ความหมาย</w:t>
                  </w:r>
                </w:p>
              </w:tc>
              <w:tc>
                <w:tcPr>
                  <w:tcW w:w="1985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คะแนน</w:t>
                  </w:r>
                </w:p>
              </w:tc>
              <w:tc>
                <w:tcPr>
                  <w:tcW w:w="1564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ความหมาย</w:t>
                  </w:r>
                </w:p>
              </w:tc>
              <w:tc>
                <w:tcPr>
                  <w:tcW w:w="2079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</w:tr>
            <w:tr w:rsidR="00A00930" w:rsidRPr="008C410D" w:rsidTr="00D77311">
              <w:trPr>
                <w:trHeight w:val="94"/>
              </w:trPr>
              <w:tc>
                <w:tcPr>
                  <w:tcW w:w="1080" w:type="dxa"/>
                </w:tcPr>
                <w:p w:rsidR="00A00930" w:rsidRPr="008C410D" w:rsidRDefault="002747FD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  <w:pict>
                      <v:shape id="AutoShape 729" o:spid="_x0000_s1523" style="position:absolute;left:0;text-align:left;margin-left:12.75pt;margin-top:24.25pt;width:18.35pt;height:15.1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A00930"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สูงมาก</w:t>
                  </w:r>
                </w:p>
              </w:tc>
              <w:tc>
                <w:tcPr>
                  <w:tcW w:w="1985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ร่างแก้ไขเพิ่มเติมพระราชกฤษฎีกาจัดตั้ง อ.อ.ป.ไม่ผ่านความเห็นชอบจากคณะกรรมการ อ.อ.ป.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A00930" w:rsidRPr="008C410D" w:rsidRDefault="002747FD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  <w:pict>
                      <v:shape id="AutoShape 730" o:spid="_x0000_s1524" style="position:absolute;left:0;text-align:left;margin-left:17.7pt;margin-top:24.25pt;width:18.35pt;height:15.1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" path="m,73249r89016,1l116523,r27506,73250l233045,73249r-72016,45271l188537,191770,116523,146498,44508,191770,72016,118520,,73249xe" fillcolor="red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A00930"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5</w:t>
                  </w:r>
                </w:p>
              </w:tc>
              <w:tc>
                <w:tcPr>
                  <w:tcW w:w="1564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มาก</w:t>
                  </w: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ที่สุด</w:t>
                  </w:r>
                </w:p>
              </w:tc>
              <w:tc>
                <w:tcPr>
                  <w:tcW w:w="2079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ไม่สามารถส่งร่าง พรฏ. ให้เลขาฯ ครม. ได้ในปี 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</w:rPr>
                    <w:t>2558</w:t>
                  </w:r>
                </w:p>
              </w:tc>
            </w:tr>
            <w:tr w:rsidR="00A00930" w:rsidRPr="008C410D" w:rsidTr="00D77311">
              <w:tc>
                <w:tcPr>
                  <w:tcW w:w="108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4</w:t>
                  </w:r>
                </w:p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33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สูง</w:t>
                  </w:r>
                </w:p>
              </w:tc>
              <w:tc>
                <w:tcPr>
                  <w:tcW w:w="1985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ร่างแก้ไขเพิ่มเติมพระราชกฤษฎีกาจัดตั้ง     อ.อ.ป.ไม่ผ่านความเห็นชอบจากคณะกรรมการ อ.อ.ป.</w:t>
                  </w: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ภายในเดือนมีนาคม 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4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มาก</w:t>
                  </w:r>
                </w:p>
              </w:tc>
              <w:tc>
                <w:tcPr>
                  <w:tcW w:w="2079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ไม่สามารถส่ง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ร่างแก้ไขเพิ่มเติมพระราชกฤษฎีกาจัดตั้ง อ.อ.ป. ให้เลขาฯ ครม.ภายในเดือนกรกฎาคม  58</w:t>
                  </w:r>
                </w:p>
              </w:tc>
            </w:tr>
            <w:tr w:rsidR="00A00930" w:rsidRPr="008C410D" w:rsidTr="00D77311">
              <w:tc>
                <w:tcPr>
                  <w:tcW w:w="108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ปานกลาง</w:t>
                  </w:r>
                </w:p>
              </w:tc>
              <w:tc>
                <w:tcPr>
                  <w:tcW w:w="1985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ทส. ส่ง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ร่างแก้ไขเพิ่มเติมพระราชกฤษฎีกาจัดตั้ง อ.อ.ป.</w:t>
                  </w: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ให้เลขาฯ ครม.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ภายในเดือนกรกฎาคม 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pacing w:val="-14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 w:hint="cs"/>
                      <w:spacing w:val="-14"/>
                      <w:sz w:val="28"/>
                      <w:szCs w:val="28"/>
                      <w:cs/>
                    </w:rPr>
                    <w:t>3</w:t>
                  </w:r>
                </w:p>
              </w:tc>
              <w:tc>
                <w:tcPr>
                  <w:tcW w:w="1564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ปานกลาง</w:t>
                  </w:r>
                </w:p>
              </w:tc>
              <w:tc>
                <w:tcPr>
                  <w:tcW w:w="2079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ไม่สามารถ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ส่งเรื่องให้หน่วยงานที่เกี่ยวข้องพิจารณา ภายในเดือนสิงหาคม 58</w:t>
                  </w:r>
                </w:p>
              </w:tc>
            </w:tr>
            <w:tr w:rsidR="00A00930" w:rsidRPr="008C410D" w:rsidTr="00D77311">
              <w:tc>
                <w:tcPr>
                  <w:tcW w:w="108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น้อย</w:t>
                  </w:r>
                </w:p>
              </w:tc>
              <w:tc>
                <w:tcPr>
                  <w:tcW w:w="1985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เลขาฯ ครม. ส่งเรื่องให้หน่วยงานที่เกี่ยวข้องพิจารณา ภายในเดือนสิงหาคม 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น้อย</w:t>
                  </w:r>
                </w:p>
              </w:tc>
              <w:tc>
                <w:tcPr>
                  <w:tcW w:w="2079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ไม่สามารถ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ส่งเรื่องให้หน่วยงานที่เกี่ยวข้องพิจารณา ภายในเดือนกันยายน 58</w:t>
                  </w:r>
                </w:p>
              </w:tc>
            </w:tr>
            <w:tr w:rsidR="00A00930" w:rsidRPr="008C410D" w:rsidTr="00D77311">
              <w:tc>
                <w:tcPr>
                  <w:tcW w:w="1080" w:type="dxa"/>
                </w:tcPr>
                <w:p w:rsidR="00A00930" w:rsidRPr="008C410D" w:rsidRDefault="002747FD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  <w:pict>
                      <v:shape id="AutoShape 728" o:spid="_x0000_s1522" style="position:absolute;left:0;text-align:left;margin-left:12.75pt;margin-top:20.8pt;width:18.35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" path="m,87317r89016,1l116523,r27506,87318l233045,87317r-72016,53965l188537,228599,116523,174634,44508,228599,72016,141282,,87317xe">
                        <v:stroke joinstyle="miter"/>
                        <v:path o:connecttype="custom" o:connectlocs="0,87317;89016,87318;116523,0;144029,87318;233045,87317;161029,141282;188537,228599;116523,174634;44508,228599;72016,141282;0,87317" o:connectangles="0,0,0,0,0,0,0,0,0,0,0"/>
                      </v:shape>
                    </w:pict>
                  </w:r>
                  <w:r w:rsidR="00A00930"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น้อยมาก</w:t>
                  </w:r>
                </w:p>
              </w:tc>
              <w:tc>
                <w:tcPr>
                  <w:tcW w:w="1985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เลขาฯ ครม. ส่งเรื่องให้หน่วยงานที่เกี่ยวข้องพิจารณา ภายในเดือน</w:t>
                  </w: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กันยายน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58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A00930" w:rsidRPr="008C410D" w:rsidRDefault="002747FD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  <w:pict>
                      <v:shape id="AutoShape 727" o:spid="_x0000_s1521" style="position:absolute;left:0;text-align:left;margin-left:13.05pt;margin-top:20.5pt;width:18.35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" path="m,87317r89016,1l116523,r27506,87318l233045,87317r-72016,53965l188537,228599,116523,174634,44508,228599,72016,141282,,87317xe">
                        <v:stroke joinstyle="miter"/>
                        <v:path o:connecttype="custom" o:connectlocs="0,87317;89016,87318;116523,0;144029,87318;233045,87317;161029,141282;188537,228599;116523,174634;44508,228599;72016,141282;0,87317" o:connectangles="0,0,0,0,0,0,0,0,0,0,0"/>
                      </v:shape>
                    </w:pict>
                  </w:r>
                  <w:r w:rsidR="00A00930"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</w:t>
                  </w:r>
                </w:p>
              </w:tc>
              <w:tc>
                <w:tcPr>
                  <w:tcW w:w="1564" w:type="dxa"/>
                </w:tcPr>
                <w:p w:rsidR="00A00930" w:rsidRPr="008C410D" w:rsidRDefault="00A00930" w:rsidP="00D77311">
                  <w:pPr>
                    <w:pStyle w:val="af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น้อยมาก</w:t>
                  </w:r>
                </w:p>
              </w:tc>
              <w:tc>
                <w:tcPr>
                  <w:tcW w:w="2079" w:type="dxa"/>
                </w:tcPr>
                <w:p w:rsidR="00A00930" w:rsidRPr="008C410D" w:rsidRDefault="00A00930" w:rsidP="00D77311">
                  <w:pPr>
                    <w:pStyle w:val="af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8C410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ประกาศใช้ พรฏ. จัดตั้ง อ.อ.ป. ได้ในปี </w:t>
                  </w:r>
                  <w:r w:rsidRPr="008C410D">
                    <w:rPr>
                      <w:rFonts w:ascii="TH SarabunPSK" w:hAnsi="TH SarabunPSK" w:cs="TH SarabunPSK"/>
                      <w:sz w:val="28"/>
                      <w:szCs w:val="28"/>
                    </w:rPr>
                    <w:t>2558</w:t>
                  </w:r>
                </w:p>
              </w:tc>
            </w:tr>
          </w:tbl>
          <w:p w:rsidR="00A00930" w:rsidRPr="00A00930" w:rsidRDefault="00A00930" w:rsidP="00A0093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  <w:p w:rsidR="00C7776E" w:rsidRDefault="00C7776E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71B" w:rsidRDefault="000C771B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71B" w:rsidRDefault="000C771B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71B" w:rsidRDefault="000C771B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71B" w:rsidRDefault="000C771B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71B" w:rsidRDefault="000C771B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71B" w:rsidRDefault="000C771B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pPr w:leftFromText="180" w:rightFromText="180" w:vertAnchor="page" w:horzAnchor="margin" w:tblpXSpec="center" w:tblpY="1591"/>
              <w:tblW w:w="0" w:type="auto"/>
              <w:tblLook w:val="0000"/>
            </w:tblPr>
            <w:tblGrid>
              <w:gridCol w:w="976"/>
              <w:gridCol w:w="709"/>
              <w:gridCol w:w="709"/>
              <w:gridCol w:w="709"/>
              <w:gridCol w:w="709"/>
              <w:gridCol w:w="709"/>
              <w:gridCol w:w="709"/>
              <w:gridCol w:w="183"/>
            </w:tblGrid>
            <w:tr w:rsidR="000C771B" w:rsidRPr="008C410D" w:rsidTr="00D77311">
              <w:trPr>
                <w:trHeight w:val="476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:rsidR="000C771B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lastRenderedPageBreak/>
                    <w:t xml:space="preserve">                          </w:t>
                  </w:r>
                  <w:r w:rsidRPr="008C410D">
                    <w:rPr>
                      <w:rFonts w:ascii="TH SarabunPSK" w:hAnsi="TH SarabunPSK" w:cs="TH SarabunPSK"/>
                      <w:sz w:val="28"/>
                      <w:cs/>
                    </w:rPr>
                    <w:t>แผนภูมิความเสี่ยง (</w:t>
                  </w:r>
                  <w:r w:rsidRPr="008C410D">
                    <w:rPr>
                      <w:rFonts w:ascii="TH SarabunPSK" w:hAnsi="TH SarabunPSK" w:cs="TH SarabunPSK"/>
                      <w:sz w:val="28"/>
                    </w:rPr>
                    <w:t>Risk Profile)</w:t>
                  </w:r>
                </w:p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0C771B" w:rsidRPr="008C410D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 w:val="restart"/>
                  <w:textDirection w:val="btLr"/>
                  <w:vAlign w:val="bottom"/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cs/>
                    </w:rPr>
                    <w:t>ผลกระทบหรือความรุนแรง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2747FD" w:rsidP="000C771B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</w:pPr>
                  <w:r w:rsidRPr="002747FD"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85" o:spid="_x0000_s1526" type="#_x0000_t32" style="position:absolute;left:0;text-align:left;margin-left:18.25pt;margin-top:20.2pt;width:130.95pt;height:105.05pt;flip:x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" strokeweight="1.75pt">
                        <v:stroke endarrow="block"/>
                      </v:shape>
                    </w:pict>
                  </w:r>
                  <w:r w:rsidR="000C771B" w:rsidRPr="008C410D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C771B" w:rsidRPr="008C410D" w:rsidRDefault="002747FD" w:rsidP="000C771B">
                  <w:pPr>
                    <w:jc w:val="both"/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</w:pPr>
                  <w:r w:rsidRPr="002747FD">
                    <w:rPr>
                      <w:rFonts w:ascii="TH SarabunPSK" w:hAnsi="TH SarabunPSK" w:cs="TH SarabunPSK"/>
                      <w:b/>
                      <w:bCs/>
                      <w:noProof/>
                      <w:sz w:val="28"/>
                    </w:rPr>
                    <w:pict>
                      <v:shape id="AutoShape 691" o:spid="_x0000_s1527" style="position:absolute;left:0;text-align:left;margin-left:7.7pt;margin-top:5.5pt;width:18.35pt;height:15.1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" path="m,73249r89016,1l116523,r27506,73250l233045,73249r-72016,45271l188537,191770,116523,146498,44508,191770,72016,118520,,73249xe" fillcolor="red"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0C771B" w:rsidRPr="008C410D">
                    <w:rPr>
                      <w:rFonts w:ascii="TH SarabunPSK" w:hAnsi="TH SarabunPSK" w:cs="TH SarabunPSK"/>
                      <w:i/>
                      <w:iCs/>
                      <w:sz w:val="28"/>
                    </w:rPr>
                    <w:t>25</w:t>
                  </w:r>
                </w:p>
              </w:tc>
            </w:tr>
            <w:tr w:rsidR="000C771B" w:rsidRPr="008C410D" w:rsidTr="00D77311">
              <w:trPr>
                <w:gridAfter w:val="1"/>
                <w:wAfter w:w="183" w:type="dxa"/>
                <w:trHeight w:val="556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20</w:t>
                  </w:r>
                </w:p>
              </w:tc>
            </w:tr>
            <w:tr w:rsidR="000C771B" w:rsidRPr="008C410D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15</w:t>
                  </w:r>
                </w:p>
              </w:tc>
            </w:tr>
            <w:tr w:rsidR="000C771B" w:rsidRPr="008C410D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c>
            </w:tr>
            <w:tr w:rsidR="000C771B" w:rsidRPr="008C410D" w:rsidTr="00D77311">
              <w:trPr>
                <w:gridAfter w:val="1"/>
                <w:wAfter w:w="183" w:type="dxa"/>
                <w:trHeight w:val="490"/>
              </w:trPr>
              <w:tc>
                <w:tcPr>
                  <w:tcW w:w="976" w:type="dxa"/>
                  <w:vMerge/>
                  <w:tcBorders>
                    <w:top w:val="single" w:sz="8" w:space="0" w:color="auto"/>
                  </w:tcBorders>
                  <w:vAlign w:val="center"/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0C771B" w:rsidRPr="008C410D" w:rsidRDefault="000C771B" w:rsidP="000C771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2747FD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28"/>
                    </w:rPr>
                    <w:pict>
                      <v:shape id="AutoShape 684" o:spid="_x0000_s1525" style="position:absolute;left:0;text-align:left;margin-left:5.75pt;margin-top:8.85pt;width:18.35pt;height:15.1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04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" path="m,73249r89016,1l116523,r27506,73250l233045,73249r-72016,45271l188537,191770,116523,146498,44508,191770,72016,118520,,73249xe" fillcolor="white [3212]">
                        <v:fill opacity="64250f"/>
                        <v:stroke joinstyle="miter"/>
                        <v:path o:connecttype="custom" o:connectlocs="0,73249;89016,73250;116523,0;144029,73250;233045,73249;161029,118520;188537,191770;116523,146498;44508,191770;72016,118520;0,73249" o:connectangles="0,0,0,0,0,0,0,0,0,0,0"/>
                      </v:shape>
                    </w:pict>
                  </w:r>
                  <w:r w:rsidR="000C771B" w:rsidRPr="008C410D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0C771B" w:rsidRPr="008C410D" w:rsidTr="00D77311">
              <w:trPr>
                <w:gridAfter w:val="1"/>
                <w:wAfter w:w="183" w:type="dxa"/>
                <w:trHeight w:val="370"/>
              </w:trPr>
              <w:tc>
                <w:tcPr>
                  <w:tcW w:w="976" w:type="dxa"/>
                  <w:vAlign w:val="center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8C410D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</w:tr>
            <w:tr w:rsidR="000C771B" w:rsidRPr="008C410D" w:rsidTr="00D77311">
              <w:trPr>
                <w:trHeight w:val="381"/>
              </w:trPr>
              <w:tc>
                <w:tcPr>
                  <w:tcW w:w="5413" w:type="dxa"/>
                  <w:gridSpan w:val="8"/>
                  <w:tcBorders>
                    <w:left w:val="nil"/>
                    <w:right w:val="nil"/>
                  </w:tcBorders>
                  <w:noWrap/>
                  <w:vAlign w:val="bottom"/>
                </w:tcPr>
                <w:p w:rsidR="000C771B" w:rsidRPr="008C410D" w:rsidRDefault="000C771B" w:rsidP="000C771B">
                  <w:pPr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</w:t>
                  </w:r>
                  <w:r w:rsidRPr="008C410D">
                    <w:rPr>
                      <w:rFonts w:ascii="TH SarabunPSK" w:hAnsi="TH SarabunPSK" w:cs="TH SarabunPSK"/>
                      <w:sz w:val="28"/>
                      <w:cs/>
                    </w:rPr>
                    <w:t>โอกาสเกิดหรือความน่าจะเป็น</w:t>
                  </w:r>
                </w:p>
              </w:tc>
            </w:tr>
          </w:tbl>
          <w:p w:rsidR="000C771B" w:rsidRPr="008C410D" w:rsidRDefault="000C771B" w:rsidP="000C771B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</w:rPr>
              <w:tab/>
            </w:r>
            <w:r w:rsidRPr="008C410D">
              <w:rPr>
                <w:rFonts w:ascii="TH SarabunPSK" w:hAnsi="TH SarabunPSK" w:cs="TH SarabunPSK"/>
                <w:sz w:val="28"/>
              </w:rPr>
              <w:tab/>
            </w: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0C771B">
            <w:pPr>
              <w:rPr>
                <w:rFonts w:ascii="TH SarabunPSK" w:hAnsi="TH SarabunPSK" w:cs="TH SarabunPSK"/>
                <w:sz w:val="28"/>
              </w:rPr>
            </w:pPr>
          </w:p>
          <w:p w:rsidR="000C771B" w:rsidRPr="008C410D" w:rsidRDefault="000C771B" w:rsidP="000C771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</w:t>
            </w:r>
            <w:r w:rsidRPr="008C410D">
              <w:rPr>
                <w:rFonts w:ascii="TH SarabunPSK" w:hAnsi="TH SarabunPSK" w:cs="TH SarabunPSK"/>
                <w:sz w:val="28"/>
              </w:rPr>
              <w:t>1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หลักการและเหตุผล</w:t>
            </w:r>
          </w:p>
          <w:p w:rsidR="000C771B" w:rsidRPr="008C410D" w:rsidRDefault="000C771B" w:rsidP="000C771B">
            <w:pPr>
              <w:ind w:firstLine="7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B1F7F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  <w:cs/>
              </w:rPr>
              <w:t>อ.อ.ป. จัดตั้งขึ้นตามพระราชกฤษฎีกาจัดตั้ง  พ.ศ. 2499 และมีการแก้ไขเพิ่มเติมอีกหลายครั้งโดยการเพิ่มวัตถุประสงค์การดำเนินงาน การย้ายสังกัดกระทรวงและองค์ประกอบของคณะกรรมการบริหาร   ตามพระราชกฤษฎีกาจัดตั้ง อ.อ.ป. ยังไม่มีความ</w:t>
            </w:r>
          </w:p>
          <w:p w:rsidR="001B1F7F" w:rsidRDefault="000C771B" w:rsidP="001B1F7F">
            <w:pPr>
              <w:ind w:left="720" w:firstLine="23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  <w:cs/>
              </w:rPr>
              <w:t>คล่องตัวในการดำเนินธุรกิจเท่าที่ควรเช่นการร่วมทุน การกู้เงิน ตลอดจนการออกพันธบัตรหรือดำเนินการทางด้านการเงินยังเป็น</w:t>
            </w:r>
          </w:p>
          <w:p w:rsidR="001B1F7F" w:rsidRDefault="000C771B" w:rsidP="001B1F7F">
            <w:pPr>
              <w:ind w:left="720" w:firstLine="23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  <w:cs/>
              </w:rPr>
              <w:t>อุปสรรคและไม่สอดคล้องกับสถานการณ์ที่เปลี่ยนไปตามกระแสโลก  จึงจำเป็นต้องมีการแก้ไขให้</w:t>
            </w:r>
            <w:r w:rsidR="00A726CE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หมาะสมกับสถานการณ์ปัจจุบัน</w:t>
            </w:r>
          </w:p>
          <w:p w:rsidR="00A726CE" w:rsidRDefault="000C771B" w:rsidP="001B1F7F">
            <w:pPr>
              <w:ind w:left="720" w:firstLine="23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  <w:cs/>
              </w:rPr>
              <w:t xml:space="preserve">ซึ่งได้เคยดำเนินการแล้วหลายครั้งแต่ยังไม่ประสบความสำเร็จ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สำหรับปี 2558 หากแก้ไขไม่ได้จะส่งผลกระทบต่อการบริหารงาน</w:t>
            </w:r>
          </w:p>
          <w:p w:rsidR="000C771B" w:rsidRPr="008C410D" w:rsidRDefault="000C771B" w:rsidP="001B1F7F">
            <w:pPr>
              <w:ind w:left="720" w:firstLine="2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="00A726C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อ.อ.ป. อย่างสูง 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จึงต้องนำมาบริหารความเสี่ยงเพื่อติดตามอย่างใกล้ชิด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</w:p>
          <w:p w:rsidR="000C771B" w:rsidRPr="008C410D" w:rsidRDefault="000C771B" w:rsidP="000C771B">
            <w:pPr>
              <w:ind w:left="360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</w:rPr>
              <w:tab/>
            </w:r>
            <w:r w:rsidRPr="008C410D">
              <w:rPr>
                <w:rFonts w:ascii="TH SarabunPSK" w:hAnsi="TH SarabunPSK" w:cs="TH SarabunPSK"/>
                <w:sz w:val="28"/>
              </w:rPr>
              <w:tab/>
              <w:t>2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.   วั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ตถุประสงค์</w:t>
            </w:r>
          </w:p>
          <w:p w:rsidR="000C771B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         เพื่อให้มีการประกาศใช้พระราชกฤษฎีกาจัดตั้งองค์การอุตสาหกรรมป่าไม้ที่ปรับปรุงใหม่ได้ในปี </w:t>
            </w: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8C410D">
              <w:rPr>
                <w:rFonts w:ascii="TH SarabunPSK" w:hAnsi="TH SarabunPSK" w:cs="TH SarabunPSK"/>
                <w:sz w:val="28"/>
              </w:rPr>
              <w:t>2558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</w:p>
          <w:p w:rsidR="000C771B" w:rsidRPr="008C410D" w:rsidRDefault="000C771B" w:rsidP="000C771B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</w:rPr>
              <w:tab/>
              <w:t xml:space="preserve">3.  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พระราชกฤษฎีกาจัดตั้ง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องค์การอุตสาหกรรมป่าไม้ที่ปรับปรุงใหม่มีการ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ประกาศใช้ได้ในปี 2558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</w:p>
          <w:p w:rsidR="000C771B" w:rsidRPr="008C410D" w:rsidRDefault="000C771B" w:rsidP="000C771B">
            <w:pPr>
              <w:pStyle w:val="a8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</w:rPr>
              <w:t xml:space="preserve">            4. 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ความเสี่ยงที่ยอมรับได้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พระราชกฤษฎีกาจัดตั้ง อ.อ.ป.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ประกาศใช้ได้ในปี </w:t>
            </w:r>
            <w:r w:rsidRPr="008C410D">
              <w:rPr>
                <w:rFonts w:ascii="TH SarabunPSK" w:hAnsi="TH SarabunPSK" w:cs="TH SarabunPSK"/>
                <w:sz w:val="28"/>
              </w:rPr>
              <w:t>2558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/>
                <w:sz w:val="28"/>
              </w:rPr>
              <w:t xml:space="preserve">5.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ช่วง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เบี่ยงเบนระดับความเสี่ยงที่ยอมรับได้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         -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 w:hint="cs"/>
                <w:sz w:val="28"/>
                <w:cs/>
              </w:rPr>
              <w:t>6. ร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ะยะเวลาดำเนินการ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 xml:space="preserve">มกราคม </w:t>
            </w:r>
            <w:r w:rsidRPr="008C410D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Pr="008C410D">
              <w:rPr>
                <w:rFonts w:ascii="TH SarabunPSK" w:hAnsi="TH SarabunPSK" w:cs="TH SarabunPSK"/>
                <w:sz w:val="28"/>
              </w:rPr>
              <w:t>2558</w:t>
            </w: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</w:p>
          <w:p w:rsidR="000C771B" w:rsidRPr="008C410D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  <w:cs/>
              </w:rPr>
            </w:pPr>
            <w:r w:rsidRPr="008C410D">
              <w:rPr>
                <w:rFonts w:ascii="TH SarabunPSK" w:hAnsi="TH SarabunPSK" w:cs="TH SarabunPSK" w:hint="cs"/>
                <w:sz w:val="28"/>
                <w:cs/>
              </w:rPr>
              <w:t>7. ผู้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</w:p>
          <w:p w:rsidR="000C771B" w:rsidRDefault="000C771B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8C410D">
              <w:rPr>
                <w:rFonts w:ascii="TH SarabunPSK" w:hAnsi="TH SarabunPSK" w:cs="TH SarabunPSK"/>
                <w:sz w:val="28"/>
                <w:cs/>
              </w:rPr>
              <w:t>สำนักกฎหมาย</w:t>
            </w:r>
          </w:p>
          <w:p w:rsidR="002A63E7" w:rsidRPr="003C6EB9" w:rsidRDefault="002A63E7" w:rsidP="002A63E7">
            <w:pPr>
              <w:pStyle w:val="a8"/>
              <w:ind w:left="14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6EB9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8. </w:t>
            </w:r>
            <w:r w:rsidRPr="003C6E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แผนปฎิบัติการ</w:t>
            </w:r>
          </w:p>
          <w:p w:rsidR="002A63E7" w:rsidRPr="003C6EB9" w:rsidRDefault="002A63E7" w:rsidP="002A63E7">
            <w:pPr>
              <w:pStyle w:val="a8"/>
              <w:ind w:left="42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20"/>
              <w:gridCol w:w="2268"/>
              <w:gridCol w:w="1418"/>
            </w:tblGrid>
            <w:tr w:rsidR="002A63E7" w:rsidRPr="003C6EB9" w:rsidTr="00D77311">
              <w:tc>
                <w:tcPr>
                  <w:tcW w:w="5920" w:type="dxa"/>
                </w:tcPr>
                <w:p w:rsidR="002A63E7" w:rsidRPr="003C6EB9" w:rsidRDefault="002A63E7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กิจกรรมการจัดการความเสี่ยง</w:t>
                  </w:r>
                </w:p>
                <w:p w:rsidR="002A63E7" w:rsidRPr="003C6EB9" w:rsidRDefault="002A63E7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268" w:type="dxa"/>
                </w:tcPr>
                <w:p w:rsidR="002A63E7" w:rsidRPr="003C6EB9" w:rsidRDefault="002A63E7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2A63E7" w:rsidRPr="003C6EB9" w:rsidRDefault="002A63E7" w:rsidP="00D7731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2A63E7" w:rsidRPr="003C6EB9" w:rsidTr="00D77311">
              <w:trPr>
                <w:trHeight w:val="483"/>
              </w:trPr>
              <w:tc>
                <w:tcPr>
                  <w:tcW w:w="5920" w:type="dxa"/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1. เสนอร่างแก้ไข พรฏ. จัดตั้ง อ.อ.ป. ให้คณะกรรมการบริหารกิจการของ     อ.อ.ป. พิจารณาให้ความเห็นชอบ </w:t>
                  </w:r>
                </w:p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ม.ค. </w:t>
                  </w:r>
                  <w:r w:rsidRPr="003C6EB9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มี.ค.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2A63E7" w:rsidRPr="003C6EB9" w:rsidRDefault="002A63E7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ส.กม.</w:t>
                  </w:r>
                </w:p>
              </w:tc>
            </w:tr>
            <w:tr w:rsidR="002A63E7" w:rsidRPr="003C6EB9" w:rsidTr="00D77311">
              <w:trPr>
                <w:trHeight w:val="499"/>
              </w:trPr>
              <w:tc>
                <w:tcPr>
                  <w:tcW w:w="5920" w:type="dxa"/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2.เสนอร่างแก้ไข พรฏ. จัดตั้ง อ.อ.ป. ให้กระทรวงทรัพยากรธรรมชาติฯ พิจารณาให้ความเห็นชอบ</w:t>
                  </w:r>
                </w:p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เม.ย.- ก.ค.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2A63E7" w:rsidRPr="003C6EB9" w:rsidRDefault="002A63E7" w:rsidP="00D77311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ส.กม.</w:t>
                  </w:r>
                </w:p>
              </w:tc>
            </w:tr>
            <w:tr w:rsidR="002A63E7" w:rsidRPr="003C6EB9" w:rsidTr="00D77311">
              <w:trPr>
                <w:trHeight w:val="597"/>
              </w:trPr>
              <w:tc>
                <w:tcPr>
                  <w:tcW w:w="5920" w:type="dxa"/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3.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เสนอร่างแก้ไข พรฏ. จัดตั้ง อ.อ.ป. ให้คณะรัฐมนตรี พิจารณาให้ความเห็นชอบ</w:t>
                  </w:r>
                </w:p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ก.ค.- ก.ย.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ส.กม.</w:t>
                  </w:r>
                </w:p>
              </w:tc>
            </w:tr>
            <w:tr w:rsidR="002A63E7" w:rsidRPr="003C6EB9" w:rsidTr="00D77311">
              <w:tc>
                <w:tcPr>
                  <w:tcW w:w="5920" w:type="dxa"/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4. ประสานหน่วยงานที่เกี่ยวข้องเป็นระยะๆ อย่างสม่ำเสมอ เช่น สคร. ส.บน, สศช, ก.ทส., สนง.กฤษฏีกา, ครม.</w:t>
                  </w:r>
                </w:p>
                <w:p w:rsidR="002A63E7" w:rsidRPr="003C6EB9" w:rsidRDefault="002A63E7" w:rsidP="00D7731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A63E7" w:rsidRPr="003C6EB9" w:rsidRDefault="002A63E7" w:rsidP="00D77311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ม.ค.- ก.ย.</w:t>
                  </w: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2558</w:t>
                  </w:r>
                </w:p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ส.กม.</w:t>
                  </w:r>
                </w:p>
              </w:tc>
            </w:tr>
            <w:tr w:rsidR="002A63E7" w:rsidRPr="003C6EB9" w:rsidTr="00D77311">
              <w:tc>
                <w:tcPr>
                  <w:tcW w:w="5920" w:type="dxa"/>
                </w:tcPr>
                <w:p w:rsidR="002A63E7" w:rsidRPr="003C6EB9" w:rsidRDefault="002A63E7" w:rsidP="00D77311">
                  <w:pPr>
                    <w:pStyle w:val="a8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5.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ติดตามประเมินผล</w:t>
                  </w:r>
                </w:p>
                <w:p w:rsidR="002A63E7" w:rsidRPr="003C6EB9" w:rsidRDefault="002A63E7" w:rsidP="00D77311">
                  <w:pPr>
                    <w:pStyle w:val="a8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/>
                      <w:sz w:val="28"/>
                    </w:rPr>
                    <w:t xml:space="preserve">    - </w:t>
                  </w: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รายงานผลการดำเนินงานต่อที่ประชุมหัวหน้าหน่วยงาน</w:t>
                  </w:r>
                </w:p>
                <w:p w:rsidR="002A63E7" w:rsidRPr="003C6EB9" w:rsidRDefault="002A63E7" w:rsidP="00D77311">
                  <w:pPr>
                    <w:pStyle w:val="a8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- รายงานผลการดำเนินงานต่อคณะกรรมการบริหารความเสี่ยงฯ อ.อ.ป.</w:t>
                  </w:r>
                </w:p>
                <w:p w:rsidR="002A63E7" w:rsidRPr="003C6EB9" w:rsidRDefault="002A63E7" w:rsidP="00D77311">
                  <w:pPr>
                    <w:pStyle w:val="a8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A63E7" w:rsidRPr="003C6EB9" w:rsidRDefault="002A63E7" w:rsidP="00D77311">
                  <w:pPr>
                    <w:pStyle w:val="a8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ทุกไตรมาส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63E7" w:rsidRPr="003C6EB9" w:rsidRDefault="002A63E7" w:rsidP="00D77311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C6EB9">
                    <w:rPr>
                      <w:rFonts w:ascii="TH SarabunPSK" w:hAnsi="TH SarabunPSK" w:cs="TH SarabunPSK" w:hint="cs"/>
                      <w:sz w:val="28"/>
                      <w:cs/>
                    </w:rPr>
                    <w:t>ส.กม.</w:t>
                  </w:r>
                </w:p>
              </w:tc>
            </w:tr>
          </w:tbl>
          <w:p w:rsidR="002A63E7" w:rsidRDefault="002A63E7" w:rsidP="002A63E7">
            <w:pPr>
              <w:ind w:firstLine="426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A63E7" w:rsidRPr="008C410D" w:rsidRDefault="002A63E7" w:rsidP="002A63E7">
            <w:pPr>
              <w:ind w:firstLine="42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  <w:t xml:space="preserve">    </w:t>
            </w:r>
            <w:r w:rsidRPr="008C410D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8C410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ผลที่คาดว่าจะได้รับ </w:t>
            </w:r>
          </w:p>
          <w:p w:rsidR="002A63E7" w:rsidRPr="008C410D" w:rsidRDefault="002A63E7" w:rsidP="002A63E7">
            <w:pPr>
              <w:ind w:right="-427"/>
              <w:jc w:val="both"/>
              <w:rPr>
                <w:rFonts w:ascii="TH SarabunPSK" w:hAnsi="TH SarabunPSK" w:cs="TH SarabunPSK"/>
                <w:sz w:val="28"/>
              </w:rPr>
            </w:pPr>
            <w:r w:rsidRPr="008C410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C410D">
              <w:rPr>
                <w:rFonts w:ascii="TH SarabunPSK" w:hAnsi="TH SarabunPSK" w:cs="TH SarabunPSK" w:hint="cs"/>
                <w:sz w:val="28"/>
                <w:cs/>
              </w:rPr>
              <w:t xml:space="preserve">   พระราชกฤษฎีกาจัดตั้งองค์การอุตสาหกรรมป่าไม้ (ฉบับแก้ไข) ประกาศใช้ได้ภายในปี </w:t>
            </w:r>
            <w:r w:rsidRPr="008C410D">
              <w:rPr>
                <w:rFonts w:ascii="TH SarabunPSK" w:hAnsi="TH SarabunPSK" w:cs="TH SarabunPSK"/>
                <w:sz w:val="28"/>
              </w:rPr>
              <w:t>2558</w:t>
            </w:r>
          </w:p>
          <w:p w:rsidR="002A63E7" w:rsidRDefault="002A63E7" w:rsidP="002A63E7">
            <w:pPr>
              <w:ind w:left="34" w:firstLine="23"/>
              <w:rPr>
                <w:rFonts w:ascii="TH SarabunPSK" w:hAnsi="TH SarabunPSK" w:cs="TH SarabunPSK"/>
                <w:sz w:val="28"/>
              </w:rPr>
            </w:pPr>
          </w:p>
          <w:p w:rsidR="002A63E7" w:rsidRPr="008C410D" w:rsidRDefault="002A63E7" w:rsidP="000C771B">
            <w:pPr>
              <w:ind w:left="720" w:firstLine="720"/>
              <w:rPr>
                <w:rFonts w:ascii="TH SarabunPSK" w:hAnsi="TH SarabunPSK" w:cs="TH SarabunPSK"/>
                <w:sz w:val="28"/>
              </w:rPr>
            </w:pPr>
          </w:p>
          <w:p w:rsidR="000C771B" w:rsidRDefault="000C771B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76E" w:rsidRDefault="00C7776E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76E" w:rsidRDefault="00C7776E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76E" w:rsidRDefault="00C7776E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76E" w:rsidRDefault="00C7776E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76E" w:rsidRDefault="00C7776E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76E" w:rsidRDefault="00C7776E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76E" w:rsidRDefault="00C7776E" w:rsidP="00F50113">
            <w:pPr>
              <w:pStyle w:val="a8"/>
              <w:ind w:left="735" w:hanging="30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76E" w:rsidRPr="00EC4AEE" w:rsidRDefault="00C7776E" w:rsidP="00C7776E">
            <w:pPr>
              <w:pStyle w:val="a8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50113" w:rsidRPr="00EC4AEE" w:rsidRDefault="00F50113" w:rsidP="00F5011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  <w:p w:rsidR="00805B3B" w:rsidRPr="00EC4AEE" w:rsidRDefault="00805B3B" w:rsidP="00805B3B">
            <w:pPr>
              <w:ind w:left="1440" w:hanging="22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805B3B" w:rsidRPr="00EC4AEE" w:rsidRDefault="00805B3B" w:rsidP="009D2989">
            <w:pPr>
              <w:rPr>
                <w:rFonts w:ascii="TH SarabunPSK" w:hAnsi="TH SarabunPSK" w:cs="TH SarabunPSK"/>
                <w:sz w:val="28"/>
              </w:rPr>
            </w:pPr>
          </w:p>
          <w:p w:rsidR="007D4EEC" w:rsidRPr="00EC4AEE" w:rsidRDefault="007D4EEC" w:rsidP="007D4E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4A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มติที่ประชุม</w:t>
            </w:r>
          </w:p>
          <w:p w:rsidR="00C302C5" w:rsidRDefault="007D4EEC" w:rsidP="00C302C5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C4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  <w:r w:rsidR="00C302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แผนที่ความเสี่ยง และแผนบริหารความเสี่ยง ประจำปี 2558 </w:t>
            </w:r>
          </w:p>
          <w:p w:rsidR="007D4EEC" w:rsidRDefault="007D4EEC" w:rsidP="00C302C5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C4AEE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นำเสนอคณะกรรมการตรวจสอบ อ.อ.ป. ต่อไป</w:t>
            </w:r>
          </w:p>
          <w:p w:rsidR="007E798E" w:rsidRPr="007E798E" w:rsidRDefault="007E798E" w:rsidP="007E798E">
            <w:pPr>
              <w:spacing w:before="240" w:after="120"/>
              <w:ind w:left="360" w:righ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7E798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การควบคุมภายใน</w:t>
            </w:r>
          </w:p>
          <w:p w:rsidR="00D42D41" w:rsidRPr="00B01A9E" w:rsidRDefault="002D0F79" w:rsidP="00B01A9E">
            <w:pPr>
              <w:tabs>
                <w:tab w:val="left" w:pos="1418"/>
              </w:tabs>
              <w:spacing w:before="240"/>
              <w:ind w:left="34"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1A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E798E" w:rsidRPr="00B01A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1A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7E798E" w:rsidRPr="00B01A9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คณะกรรมการบริหารความเสี่ยงและประเมินผลการควบคุมภายใน ของ อ.อ.ป.</w:t>
            </w:r>
            <w:r w:rsidRPr="00B01A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ได้ร่วมกันหารือกันอย่างกว้างขวางพิจารณาถึง</w:t>
            </w:r>
            <w:r w:rsidR="007E798E" w:rsidRPr="00B01A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การขับเคลื่อนการบริหารความเสี่ยง</w:t>
            </w:r>
            <w:r w:rsidR="00D42D41" w:rsidRPr="00B01A9E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ให้ได้ผลอย่างเป็นรูปธรรม และได้พิจารณานำกิจกรรมการจัดการความเสี่ยงในแผนปฏิบัติการในแต่ละแผน มาดำเนินการควบคุมโดยเฉพาะสรุปได้ดังนี้</w:t>
            </w:r>
          </w:p>
          <w:p w:rsidR="007E798E" w:rsidRPr="002B5492" w:rsidRDefault="007E798E" w:rsidP="007E798E">
            <w:pPr>
              <w:pStyle w:val="a8"/>
              <w:tabs>
                <w:tab w:val="left" w:pos="1418"/>
              </w:tabs>
              <w:spacing w:before="240"/>
              <w:ind w:left="2230" w:righ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65"/>
              <w:gridCol w:w="3420"/>
              <w:gridCol w:w="1484"/>
            </w:tblGrid>
            <w:tr w:rsidR="007E798E" w:rsidRPr="00D50C38" w:rsidTr="005252A9">
              <w:trPr>
                <w:jc w:val="center"/>
              </w:trPr>
              <w:tc>
                <w:tcPr>
                  <w:tcW w:w="4365" w:type="dxa"/>
                </w:tcPr>
                <w:p w:rsidR="007E798E" w:rsidRPr="00D50C38" w:rsidRDefault="007E798E" w:rsidP="005252A9">
                  <w:pPr>
                    <w:pStyle w:val="a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50C3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วัตถุประสงค์ของการควบคุม</w:t>
                  </w:r>
                </w:p>
              </w:tc>
              <w:tc>
                <w:tcPr>
                  <w:tcW w:w="3420" w:type="dxa"/>
                </w:tcPr>
                <w:p w:rsidR="007E798E" w:rsidRPr="00D50C38" w:rsidRDefault="007E798E" w:rsidP="005252A9">
                  <w:pPr>
                    <w:pStyle w:val="a8"/>
                    <w:ind w:left="-10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50C3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กิจกรรมการปรับปรุง</w:t>
                  </w:r>
                </w:p>
              </w:tc>
              <w:tc>
                <w:tcPr>
                  <w:tcW w:w="1484" w:type="dxa"/>
                </w:tcPr>
                <w:p w:rsidR="007E798E" w:rsidRDefault="007E798E" w:rsidP="005252A9">
                  <w:pPr>
                    <w:pStyle w:val="a8"/>
                    <w:ind w:left="-13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50C3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จำนวนกิจกรรม</w:t>
                  </w:r>
                </w:p>
                <w:p w:rsidR="00B01A9E" w:rsidRPr="00D50C38" w:rsidRDefault="00B01A9E" w:rsidP="005252A9">
                  <w:pPr>
                    <w:pStyle w:val="a8"/>
                    <w:ind w:left="-13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E798E" w:rsidRPr="00D50C38" w:rsidTr="005252A9">
              <w:trPr>
                <w:jc w:val="center"/>
              </w:trPr>
              <w:tc>
                <w:tcPr>
                  <w:tcW w:w="4365" w:type="dxa"/>
                </w:tcPr>
                <w:p w:rsidR="007E798E" w:rsidRPr="00D50C38" w:rsidRDefault="007E798E" w:rsidP="007E798E">
                  <w:pPr>
                    <w:pStyle w:val="a8"/>
                    <w:numPr>
                      <w:ilvl w:val="0"/>
                      <w:numId w:val="16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แผนเพิ่มผลผลิตไม้สักแปรรูป</w:t>
                  </w:r>
                </w:p>
              </w:tc>
              <w:tc>
                <w:tcPr>
                  <w:tcW w:w="3420" w:type="dxa"/>
                </w:tcPr>
                <w:p w:rsidR="007E798E" w:rsidRDefault="007E798E" w:rsidP="007E798E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left" w:pos="162"/>
                    </w:tabs>
                    <w:ind w:left="0" w:hanging="1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50C3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จัดทำแผนปฏิบัติการและดำเนินการ</w:t>
                  </w:r>
                </w:p>
                <w:p w:rsidR="007E798E" w:rsidRPr="00D50C38" w:rsidRDefault="007E798E" w:rsidP="005252A9">
                  <w:pPr>
                    <w:pStyle w:val="a8"/>
                    <w:tabs>
                      <w:tab w:val="left" w:pos="162"/>
                    </w:tabs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แปรรูปไม้สักสวนป่าให้ได้ตามเป้าหมา</w:t>
                  </w:r>
                </w:p>
              </w:tc>
              <w:tc>
                <w:tcPr>
                  <w:tcW w:w="1484" w:type="dxa"/>
                </w:tcPr>
                <w:p w:rsidR="007E798E" w:rsidRPr="00D50C38" w:rsidRDefault="007E798E" w:rsidP="005252A9">
                  <w:pPr>
                    <w:pStyle w:val="a8"/>
                    <w:ind w:left="-13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</w:tr>
            <w:tr w:rsidR="007E798E" w:rsidRPr="00D50C38" w:rsidTr="005252A9">
              <w:trPr>
                <w:jc w:val="center"/>
              </w:trPr>
              <w:tc>
                <w:tcPr>
                  <w:tcW w:w="4365" w:type="dxa"/>
                </w:tcPr>
                <w:p w:rsidR="007E798E" w:rsidRPr="00D50C38" w:rsidRDefault="007E798E" w:rsidP="00C1331E">
                  <w:pPr>
                    <w:pStyle w:val="a8"/>
                    <w:numPr>
                      <w:ilvl w:val="0"/>
                      <w:numId w:val="16"/>
                    </w:numPr>
                    <w:tabs>
                      <w:tab w:val="left" w:pos="351"/>
                    </w:tabs>
                    <w:ind w:left="-1483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แผนป้องกันอันตรายจากช้างให้กับนักท่องเที่ยว</w:t>
                  </w:r>
                </w:p>
              </w:tc>
              <w:tc>
                <w:tcPr>
                  <w:tcW w:w="3420" w:type="dxa"/>
                </w:tcPr>
                <w:p w:rsidR="007E798E" w:rsidRPr="00D50C38" w:rsidRDefault="007E798E" w:rsidP="007E798E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left" w:pos="162"/>
                    </w:tabs>
                    <w:ind w:left="0" w:hanging="1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50C3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ดำเนินการตาม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มาตรการป้องกันอันตรายเพื่อไม่ให้เกิดอันตรายกับนักท่องเที่ยว</w:t>
                  </w:r>
                </w:p>
              </w:tc>
              <w:tc>
                <w:tcPr>
                  <w:tcW w:w="1484" w:type="dxa"/>
                </w:tcPr>
                <w:p w:rsidR="007E798E" w:rsidRPr="00D50C38" w:rsidRDefault="007E798E" w:rsidP="005252A9">
                  <w:pPr>
                    <w:pStyle w:val="a8"/>
                    <w:ind w:left="-13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</w:tr>
            <w:tr w:rsidR="007E798E" w:rsidRPr="00D50C38" w:rsidTr="005252A9">
              <w:trPr>
                <w:jc w:val="center"/>
              </w:trPr>
              <w:tc>
                <w:tcPr>
                  <w:tcW w:w="4365" w:type="dxa"/>
                </w:tcPr>
                <w:p w:rsidR="007E798E" w:rsidRPr="00D50C38" w:rsidRDefault="007E798E" w:rsidP="007E798E">
                  <w:pPr>
                    <w:pStyle w:val="a8"/>
                    <w:numPr>
                      <w:ilvl w:val="0"/>
                      <w:numId w:val="16"/>
                    </w:numPr>
                    <w:tabs>
                      <w:tab w:val="left" w:pos="339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แผนการจัดการผลผลิตน้ำยางพาราและไม้โตเร็ว</w:t>
                  </w:r>
                </w:p>
              </w:tc>
              <w:tc>
                <w:tcPr>
                  <w:tcW w:w="3420" w:type="dxa"/>
                </w:tcPr>
                <w:p w:rsidR="007E798E" w:rsidRPr="00D50C38" w:rsidRDefault="007E798E" w:rsidP="007E798E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left" w:pos="162"/>
                    </w:tabs>
                    <w:ind w:left="0" w:hanging="1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ทบทวนกิจกรรมการผลิต ขั้นตอนการดำเนินงานและการประสานงาน</w:t>
                  </w:r>
                </w:p>
              </w:tc>
              <w:tc>
                <w:tcPr>
                  <w:tcW w:w="1484" w:type="dxa"/>
                </w:tcPr>
                <w:p w:rsidR="007E798E" w:rsidRPr="00D50C38" w:rsidRDefault="007E798E" w:rsidP="005252A9">
                  <w:pPr>
                    <w:pStyle w:val="a8"/>
                    <w:ind w:left="-13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</w:tr>
            <w:tr w:rsidR="007E798E" w:rsidRPr="00D50C38" w:rsidTr="005252A9">
              <w:trPr>
                <w:jc w:val="center"/>
              </w:trPr>
              <w:tc>
                <w:tcPr>
                  <w:tcW w:w="4365" w:type="dxa"/>
                </w:tcPr>
                <w:p w:rsidR="007E798E" w:rsidRPr="00D50C38" w:rsidRDefault="007E798E" w:rsidP="007E798E">
                  <w:pPr>
                    <w:pStyle w:val="a8"/>
                    <w:numPr>
                      <w:ilvl w:val="0"/>
                      <w:numId w:val="16"/>
                    </w:numPr>
                    <w:tabs>
                      <w:tab w:val="left" w:pos="375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แผนการควบคุมค่าใช้จ่ายในการบริหารและการขาย</w:t>
                  </w:r>
                </w:p>
              </w:tc>
              <w:tc>
                <w:tcPr>
                  <w:tcW w:w="3420" w:type="dxa"/>
                </w:tcPr>
                <w:p w:rsidR="007E798E" w:rsidRPr="00D50C38" w:rsidRDefault="007E798E" w:rsidP="007E798E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left" w:pos="162"/>
                    </w:tabs>
                    <w:ind w:left="0" w:hanging="1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ศึกษาสถิติข้อมูล  จัดทำมาตรการลดค่าใช้จ่ายอย่างจิงจัง</w:t>
                  </w:r>
                </w:p>
              </w:tc>
              <w:tc>
                <w:tcPr>
                  <w:tcW w:w="1484" w:type="dxa"/>
                </w:tcPr>
                <w:p w:rsidR="007E798E" w:rsidRPr="00D50C38" w:rsidRDefault="007E798E" w:rsidP="005252A9">
                  <w:pPr>
                    <w:pStyle w:val="a8"/>
                    <w:ind w:left="-13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7E798E" w:rsidRPr="00D50C38" w:rsidTr="005252A9">
              <w:trPr>
                <w:jc w:val="center"/>
              </w:trPr>
              <w:tc>
                <w:tcPr>
                  <w:tcW w:w="4365" w:type="dxa"/>
                </w:tcPr>
                <w:p w:rsidR="007E798E" w:rsidRPr="00D50C38" w:rsidRDefault="007E798E" w:rsidP="007E798E">
                  <w:pPr>
                    <w:pStyle w:val="a8"/>
                    <w:numPr>
                      <w:ilvl w:val="0"/>
                      <w:numId w:val="16"/>
                    </w:numPr>
                    <w:tabs>
                      <w:tab w:val="left" w:pos="351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แผนการแก้ไขพระราชกฤษฎีกาจัดตั้ง      อ.อ.ป.</w:t>
                  </w:r>
                </w:p>
              </w:tc>
              <w:tc>
                <w:tcPr>
                  <w:tcW w:w="3420" w:type="dxa"/>
                </w:tcPr>
                <w:p w:rsidR="007E798E" w:rsidRPr="00D50C38" w:rsidRDefault="007E798E" w:rsidP="007E798E">
                  <w:pPr>
                    <w:pStyle w:val="a8"/>
                    <w:numPr>
                      <w:ilvl w:val="0"/>
                      <w:numId w:val="15"/>
                    </w:numPr>
                    <w:tabs>
                      <w:tab w:val="left" w:pos="162"/>
                    </w:tabs>
                    <w:ind w:left="0" w:hanging="1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จัดทำร่างแก้ไข เสนอหน่วยงานที่เกี่ยวข้องและติดตามประสานงานอย่างใกล้ชิด</w:t>
                  </w:r>
                </w:p>
              </w:tc>
              <w:tc>
                <w:tcPr>
                  <w:tcW w:w="1484" w:type="dxa"/>
                </w:tcPr>
                <w:p w:rsidR="007E798E" w:rsidRPr="00D50C38" w:rsidRDefault="007E798E" w:rsidP="005252A9">
                  <w:pPr>
                    <w:pStyle w:val="a8"/>
                    <w:ind w:left="-13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:rsidR="007E798E" w:rsidRDefault="007E798E" w:rsidP="007E79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798E" w:rsidRDefault="007E798E" w:rsidP="00B01A9E">
            <w:pPr>
              <w:spacing w:before="240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โดยสรุปมีวัตถุประสงค์ของการควบคุมการบริหารความเสี่ยง 5 วัตถุประสงค์  จำนวนกิจกรรมการควบคุมรวม 30 กิจกรรม</w:t>
            </w:r>
          </w:p>
          <w:p w:rsidR="00C302C5" w:rsidRPr="00EC4AEE" w:rsidRDefault="00C302C5" w:rsidP="00C302C5">
            <w:pPr>
              <w:spacing w:before="24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14A3" w:rsidRDefault="00BB14A3" w:rsidP="00B01A9E">
      <w:pPr>
        <w:rPr>
          <w:rFonts w:ascii="TH SarabunPSK" w:hAnsi="TH SarabunPSK" w:cs="TH SarabunPSK"/>
          <w:sz w:val="32"/>
          <w:szCs w:val="32"/>
        </w:rPr>
      </w:pPr>
    </w:p>
    <w:p w:rsidR="00BB14A3" w:rsidRDefault="00BB14A3" w:rsidP="00B01A9E">
      <w:pPr>
        <w:rPr>
          <w:rFonts w:ascii="TH SarabunPSK" w:hAnsi="TH SarabunPSK" w:cs="TH SarabunPSK"/>
          <w:sz w:val="32"/>
          <w:szCs w:val="32"/>
        </w:rPr>
      </w:pPr>
    </w:p>
    <w:p w:rsidR="00BB14A3" w:rsidRDefault="00BB14A3" w:rsidP="00B01A9E">
      <w:pPr>
        <w:rPr>
          <w:rFonts w:ascii="TH SarabunPSK" w:hAnsi="TH SarabunPSK" w:cs="TH SarabunPSK"/>
          <w:sz w:val="32"/>
          <w:szCs w:val="32"/>
        </w:rPr>
      </w:pPr>
    </w:p>
    <w:p w:rsidR="00BB14A3" w:rsidRDefault="00BB14A3" w:rsidP="00B01A9E">
      <w:pPr>
        <w:rPr>
          <w:rFonts w:ascii="TH SarabunPSK" w:hAnsi="TH SarabunPSK" w:cs="TH SarabunPSK"/>
          <w:sz w:val="32"/>
          <w:szCs w:val="32"/>
        </w:rPr>
      </w:pPr>
    </w:p>
    <w:p w:rsidR="00BB14A3" w:rsidRDefault="00BB14A3" w:rsidP="00B01A9E">
      <w:pPr>
        <w:rPr>
          <w:rFonts w:ascii="TH SarabunPSK" w:hAnsi="TH SarabunPSK" w:cs="TH SarabunPSK"/>
          <w:sz w:val="32"/>
          <w:szCs w:val="32"/>
        </w:rPr>
      </w:pPr>
    </w:p>
    <w:p w:rsidR="004257FA" w:rsidRDefault="004257FA" w:rsidP="00B01A9E">
      <w:pPr>
        <w:rPr>
          <w:rFonts w:ascii="TH SarabunPSK" w:hAnsi="TH SarabunPSK" w:cs="TH SarabunPSK"/>
          <w:sz w:val="32"/>
          <w:szCs w:val="32"/>
        </w:rPr>
      </w:pPr>
    </w:p>
    <w:p w:rsidR="00BB14A3" w:rsidRDefault="00BB14A3" w:rsidP="00B01A9E">
      <w:pPr>
        <w:rPr>
          <w:rFonts w:ascii="TH SarabunPSK" w:hAnsi="TH SarabunPSK" w:cs="TH SarabunPSK"/>
          <w:sz w:val="32"/>
          <w:szCs w:val="32"/>
        </w:rPr>
      </w:pPr>
    </w:p>
    <w:p w:rsidR="00BB14A3" w:rsidRDefault="00BB14A3" w:rsidP="00B01A9E">
      <w:pPr>
        <w:rPr>
          <w:rFonts w:ascii="TH SarabunPSK" w:hAnsi="TH SarabunPSK" w:cs="TH SarabunPSK"/>
          <w:sz w:val="32"/>
          <w:szCs w:val="32"/>
        </w:rPr>
      </w:pPr>
    </w:p>
    <w:p w:rsidR="00B01A9E" w:rsidRPr="00EC4AEE" w:rsidRDefault="00B01A9E" w:rsidP="00B01A9E">
      <w:pPr>
        <w:rPr>
          <w:rFonts w:ascii="TH SarabunPSK" w:hAnsi="TH SarabunPSK" w:cs="TH SarabunPSK"/>
          <w:sz w:val="32"/>
          <w:szCs w:val="32"/>
        </w:rPr>
      </w:pPr>
      <w:r w:rsidRPr="00EC4AEE">
        <w:rPr>
          <w:rFonts w:ascii="TH SarabunPSK" w:hAnsi="TH SarabunPSK" w:cs="TH SarabunPSK"/>
          <w:sz w:val="32"/>
          <w:szCs w:val="32"/>
          <w:cs/>
        </w:rPr>
        <w:lastRenderedPageBreak/>
        <w:t>มติที่ประชุม</w:t>
      </w:r>
    </w:p>
    <w:p w:rsidR="00BB14A3" w:rsidRDefault="00B01A9E" w:rsidP="00B01A9E">
      <w:pPr>
        <w:numPr>
          <w:ilvl w:val="0"/>
          <w:numId w:val="17"/>
        </w:numPr>
        <w:spacing w:before="240"/>
        <w:rPr>
          <w:rFonts w:ascii="TH SarabunPSK" w:hAnsi="TH SarabunPSK" w:cs="TH SarabunPSK"/>
          <w:sz w:val="32"/>
          <w:szCs w:val="32"/>
        </w:rPr>
      </w:pPr>
      <w:r w:rsidRPr="00BB14A3">
        <w:rPr>
          <w:rFonts w:ascii="TH SarabunPSK" w:hAnsi="TH SarabunPSK" w:cs="TH SarabunPSK" w:hint="cs"/>
          <w:sz w:val="32"/>
          <w:szCs w:val="32"/>
          <w:cs/>
        </w:rPr>
        <w:t>เห็นชอบนำกิจกรรม</w:t>
      </w:r>
      <w:r w:rsidR="007F77DF" w:rsidRPr="00BB14A3">
        <w:rPr>
          <w:rFonts w:ascii="TH SarabunPSK" w:hAnsi="TH SarabunPSK" w:cs="TH SarabunPSK" w:hint="cs"/>
          <w:sz w:val="32"/>
          <w:szCs w:val="32"/>
          <w:cs/>
        </w:rPr>
        <w:t>การควบคุม</w:t>
      </w:r>
      <w:r w:rsidR="00BB14A3" w:rsidRPr="00BB14A3">
        <w:rPr>
          <w:rFonts w:ascii="TH SarabunPSK" w:hAnsi="TH SarabunPSK" w:cs="TH SarabunPSK" w:hint="cs"/>
          <w:sz w:val="32"/>
          <w:szCs w:val="32"/>
          <w:cs/>
        </w:rPr>
        <w:t>ใน</w:t>
      </w:r>
      <w:r w:rsidR="007F77DF" w:rsidRPr="00BB14A3">
        <w:rPr>
          <w:rFonts w:ascii="TH SarabunPSK" w:hAnsi="TH SarabunPSK" w:cs="TH SarabunPSK" w:hint="cs"/>
          <w:sz w:val="32"/>
          <w:szCs w:val="32"/>
          <w:cs/>
        </w:rPr>
        <w:t>แผนบริหาร</w:t>
      </w:r>
      <w:r w:rsidRPr="00BB14A3">
        <w:rPr>
          <w:rFonts w:ascii="TH SarabunPSK" w:hAnsi="TH SarabunPSK" w:cs="TH SarabunPSK" w:hint="cs"/>
          <w:sz w:val="32"/>
          <w:szCs w:val="32"/>
          <w:cs/>
        </w:rPr>
        <w:t>ความเสี่ยงในแต่ละแผนมาควบคุม</w:t>
      </w:r>
      <w:r w:rsidR="00BB14A3" w:rsidRPr="00BB14A3">
        <w:rPr>
          <w:rFonts w:ascii="TH SarabunPSK" w:hAnsi="TH SarabunPSK" w:cs="TH SarabunPSK" w:hint="cs"/>
          <w:sz w:val="32"/>
          <w:szCs w:val="32"/>
          <w:cs/>
        </w:rPr>
        <w:t xml:space="preserve"> ในปี 2558</w:t>
      </w:r>
    </w:p>
    <w:p w:rsidR="00B01A9E" w:rsidRPr="00BB14A3" w:rsidRDefault="00B01A9E" w:rsidP="00B01A9E">
      <w:pPr>
        <w:numPr>
          <w:ilvl w:val="0"/>
          <w:numId w:val="17"/>
        </w:numPr>
        <w:spacing w:before="240"/>
        <w:rPr>
          <w:rFonts w:ascii="TH SarabunPSK" w:hAnsi="TH SarabunPSK" w:cs="TH SarabunPSK"/>
          <w:sz w:val="32"/>
          <w:szCs w:val="32"/>
        </w:rPr>
      </w:pPr>
      <w:r w:rsidRPr="00BB14A3">
        <w:rPr>
          <w:rFonts w:ascii="TH SarabunPSK" w:hAnsi="TH SarabunPSK" w:cs="TH SarabunPSK" w:hint="cs"/>
          <w:sz w:val="32"/>
          <w:szCs w:val="32"/>
          <w:cs/>
        </w:rPr>
        <w:t>เสนอคณะกรรมการตรวจสอบ อ.อ.ป. ต่อไป</w:t>
      </w:r>
    </w:p>
    <w:p w:rsidR="002A3B23" w:rsidRPr="002A3B23" w:rsidRDefault="007E798E" w:rsidP="002A3B23">
      <w:pPr>
        <w:spacing w:before="240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A848D8" w:rsidRDefault="00A848D8" w:rsidP="00F5342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3E650D" w:rsidRDefault="003E650D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 เวลา 1</w:t>
      </w:r>
      <w:r w:rsidR="00BB14A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342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B14A3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Pr="00A848D8" w:rsidRDefault="00A848D8" w:rsidP="00A848D8">
      <w:pPr>
        <w:rPr>
          <w:rFonts w:ascii="TH SarabunPSK" w:hAnsi="TH SarabunPSK" w:cs="TH SarabunPSK"/>
          <w:sz w:val="32"/>
          <w:szCs w:val="32"/>
        </w:rPr>
      </w:pP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48D8">
        <w:rPr>
          <w:rFonts w:ascii="TH SarabunPSK" w:hAnsi="TH SarabunPSK" w:cs="TH SarabunPSK"/>
          <w:sz w:val="32"/>
          <w:szCs w:val="32"/>
          <w:cs/>
        </w:rPr>
        <w:t xml:space="preserve">(นายวิโรจน์ วัฒกโสภณ)                       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48D8">
        <w:rPr>
          <w:rFonts w:ascii="TH SarabunPSK" w:hAnsi="TH SarabunPSK" w:cs="TH SarabunPSK"/>
          <w:sz w:val="32"/>
          <w:szCs w:val="32"/>
          <w:cs/>
        </w:rPr>
        <w:t>(นาย</w:t>
      </w:r>
      <w:r w:rsidR="00BB14A3">
        <w:rPr>
          <w:rFonts w:ascii="TH SarabunPSK" w:hAnsi="TH SarabunPSK" w:cs="TH SarabunPSK" w:hint="cs"/>
          <w:sz w:val="32"/>
          <w:szCs w:val="32"/>
          <w:cs/>
        </w:rPr>
        <w:t>สุกิจ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14A3">
        <w:rPr>
          <w:rFonts w:ascii="TH SarabunPSK" w:hAnsi="TH SarabunPSK" w:cs="TH SarabunPSK" w:hint="cs"/>
          <w:sz w:val="32"/>
          <w:szCs w:val="32"/>
          <w:cs/>
        </w:rPr>
        <w:t>จันทร์ทอง</w:t>
      </w:r>
      <w:r w:rsidRPr="00A848D8">
        <w:rPr>
          <w:rFonts w:ascii="TH SarabunPSK" w:hAnsi="TH SarabunPSK" w:cs="TH SarabunPSK"/>
          <w:sz w:val="32"/>
          <w:szCs w:val="32"/>
        </w:rPr>
        <w:t>)</w:t>
      </w:r>
    </w:p>
    <w:p w:rsidR="00A848D8" w:rsidRPr="00A848D8" w:rsidRDefault="00A848D8" w:rsidP="00A848D8">
      <w:pPr>
        <w:rPr>
          <w:rFonts w:ascii="TH SarabunPSK" w:hAnsi="TH SarabunPSK" w:cs="TH SarabunPSK"/>
          <w:sz w:val="32"/>
          <w:szCs w:val="32"/>
        </w:rPr>
      </w:pP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หัวหน้างานบริหารความเสี่ยง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B14A3">
        <w:rPr>
          <w:rFonts w:ascii="TH SarabunPSK" w:hAnsi="TH SarabunPSK" w:cs="TH SarabunPSK" w:hint="cs"/>
          <w:sz w:val="32"/>
          <w:szCs w:val="32"/>
          <w:cs/>
        </w:rPr>
        <w:t>รักษาการ</w:t>
      </w:r>
      <w:r w:rsidRPr="00A848D8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ผู้อำนวยการสำนักนโยบายแผนแล</w:t>
      </w:r>
      <w:r w:rsidRPr="00A848D8">
        <w:rPr>
          <w:rFonts w:ascii="TH SarabunPSK" w:hAnsi="TH SarabunPSK" w:cs="TH SarabunPSK"/>
          <w:sz w:val="32"/>
          <w:szCs w:val="32"/>
          <w:cs/>
        </w:rPr>
        <w:t>ะ</w:t>
      </w:r>
      <w:r w:rsidR="00BB14A3" w:rsidRPr="00A848D8"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A848D8" w:rsidRPr="00A848D8" w:rsidRDefault="00A848D8" w:rsidP="00A848D8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สำนักนโยบายแผนและงบประมาณ             </w:t>
      </w:r>
      <w:r w:rsidRPr="00A848D8">
        <w:rPr>
          <w:rFonts w:ascii="TH SarabunPSK" w:hAnsi="TH SarabunPSK" w:cs="TH SarabunPSK"/>
          <w:sz w:val="32"/>
          <w:szCs w:val="32"/>
          <w:cs/>
        </w:rPr>
        <w:t>เลขานุการคณะกรรมการบริหารความเสี่ยงและควบคุมภายใน</w:t>
      </w:r>
      <w:r w:rsidRPr="00A848D8">
        <w:rPr>
          <w:rFonts w:ascii="TH SarabunPSK" w:hAnsi="TH SarabunPSK" w:cs="TH SarabunPSK"/>
          <w:sz w:val="32"/>
          <w:szCs w:val="32"/>
        </w:rPr>
        <w:t xml:space="preserve"> </w:t>
      </w:r>
    </w:p>
    <w:p w:rsidR="00A848D8" w:rsidRDefault="00A848D8" w:rsidP="00A848D8">
      <w:pPr>
        <w:rPr>
          <w:rFonts w:ascii="TH SarabunPSK" w:hAnsi="TH SarabunPSK" w:cs="TH SarabunPSK"/>
          <w:sz w:val="32"/>
          <w:szCs w:val="32"/>
        </w:rPr>
      </w:pP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848D8">
        <w:rPr>
          <w:rFonts w:ascii="TH SarabunPSK" w:hAnsi="TH SarabunPSK" w:cs="TH SarabunPSK"/>
          <w:sz w:val="32"/>
          <w:szCs w:val="32"/>
          <w:cs/>
        </w:rPr>
        <w:t>ผู้จดบันทึกการประชุม</w:t>
      </w:r>
      <w:r w:rsidRPr="00A848D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A848D8">
        <w:rPr>
          <w:rFonts w:ascii="TH SarabunPSK" w:hAnsi="TH SarabunPSK" w:cs="TH SarabunPSK"/>
          <w:sz w:val="32"/>
          <w:szCs w:val="32"/>
          <w:cs/>
        </w:rPr>
        <w:t>ผู้ตรวจบันทึกการประชุม</w:t>
      </w: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0D5DCE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A53761" w:rsidRDefault="00A53761" w:rsidP="000D5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5DCE" w:rsidRPr="00EF5E55" w:rsidRDefault="000D5DCE" w:rsidP="000D5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</w:t>
      </w:r>
    </w:p>
    <w:p w:rsidR="000D5DCE" w:rsidRPr="00EF5E55" w:rsidRDefault="000D5DCE" w:rsidP="000D5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การรับรองรายงานการประชุมคณะกรรมการบริหารความเสี่ยงและควบคุมภายใน</w:t>
      </w:r>
    </w:p>
    <w:p w:rsidR="000D5DCE" w:rsidRPr="00EF5E55" w:rsidRDefault="000D5DCE" w:rsidP="000D5D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761F0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4D336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</w:t>
      </w:r>
      <w:r w:rsidR="00761F0E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61F0E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1F0E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E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E55">
        <w:rPr>
          <w:rFonts w:ascii="TH SarabunPSK" w:hAnsi="TH SarabunPSK" w:cs="TH SarabunPSK"/>
          <w:b/>
          <w:bCs/>
          <w:sz w:val="32"/>
          <w:szCs w:val="32"/>
        </w:rPr>
        <w:t>255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0D5DCE" w:rsidRPr="001224AE" w:rsidRDefault="000D5DCE" w:rsidP="000D5DCE">
      <w:pPr>
        <w:spacing w:before="240"/>
        <w:ind w:right="-32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5E55">
        <w:rPr>
          <w:rFonts w:ascii="TH SarabunPSK" w:hAnsi="TH SarabunPSK" w:cs="TH SarabunPSK"/>
          <w:sz w:val="32"/>
          <w:szCs w:val="32"/>
          <w:cs/>
        </w:rPr>
        <w:t xml:space="preserve">โปรดกาเครื่องหมาย </w:t>
      </w:r>
      <w:r w:rsidRPr="00EF5E55">
        <w:rPr>
          <w:rFonts w:ascii="TH SarabunPSK" w:hAnsi="TH SarabunPSK" w:cs="TH SarabunPSK"/>
          <w:sz w:val="32"/>
          <w:szCs w:val="32"/>
        </w:rPr>
        <w:sym w:font="Wingdings 2" w:char="F050"/>
      </w:r>
      <w:r w:rsidRPr="00EF5E55">
        <w:rPr>
          <w:rFonts w:ascii="TH SarabunPSK" w:hAnsi="TH SarabunPSK" w:cs="TH SarabunPSK"/>
          <w:sz w:val="32"/>
          <w:szCs w:val="32"/>
          <w:cs/>
        </w:rPr>
        <w:t xml:space="preserve"> ในข้อพิจารณา และโปรดส่งคืนเลขานุการคณะกรรมการบริหารความเสี่ยงฯ สำนักนโยบายแผนและงบประมาณ หรือทางโทรสารหมายเลข 0-2629-8660 ภายในวันที่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1F0E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F0E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2558</w:t>
      </w:r>
    </w:p>
    <w:p w:rsidR="000D5DCE" w:rsidRPr="00EF5E55" w:rsidRDefault="000D5DCE" w:rsidP="000D5DCE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5E55">
        <w:rPr>
          <w:rFonts w:ascii="TH SarabunPSK" w:hAnsi="TH SarabunPSK" w:cs="TH SarabunPSK"/>
          <w:sz w:val="32"/>
          <w:szCs w:val="32"/>
          <w:cs/>
        </w:rPr>
        <w:t xml:space="preserve">อนึ่ง หากไม่ตอบกลับตามกำหนดเวลาดังกล่าว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ถือว่าให้การรับรอง</w:t>
      </w:r>
    </w:p>
    <w:p w:rsidR="000D5DCE" w:rsidRPr="00EF5E55" w:rsidRDefault="000D5DCE" w:rsidP="000D5DCE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EF5E55">
        <w:rPr>
          <w:rFonts w:ascii="TH SarabunPSK" w:hAnsi="TH SarabunPSK" w:cs="TH SarabunPSK"/>
          <w:sz w:val="32"/>
          <w:szCs w:val="32"/>
        </w:rPr>
        <w:sym w:font="Wingdings 2" w:char="F02A"/>
      </w:r>
      <w:r w:rsidRPr="00EF5E55">
        <w:rPr>
          <w:rFonts w:ascii="TH SarabunPSK" w:hAnsi="TH SarabunPSK" w:cs="TH SarabunPSK"/>
          <w:sz w:val="32"/>
          <w:szCs w:val="32"/>
          <w:cs/>
        </w:rPr>
        <w:t xml:space="preserve"> รับรองรายงานการประชุม  โดยไม่มีข้อแก้ไข</w:t>
      </w:r>
    </w:p>
    <w:p w:rsidR="000D5DCE" w:rsidRPr="00EF5E55" w:rsidRDefault="000D5DCE" w:rsidP="000D5DCE">
      <w:pPr>
        <w:spacing w:before="240"/>
        <w:ind w:left="1440" w:firstLine="720"/>
        <w:rPr>
          <w:rFonts w:ascii="TH SarabunPSK" w:hAnsi="TH SarabunPSK" w:cs="TH SarabunPSK"/>
          <w:sz w:val="32"/>
          <w:szCs w:val="32"/>
        </w:rPr>
      </w:pPr>
      <w:r w:rsidRPr="00EF5E55">
        <w:rPr>
          <w:rFonts w:ascii="TH SarabunPSK" w:hAnsi="TH SarabunPSK" w:cs="TH SarabunPSK"/>
          <w:sz w:val="32"/>
          <w:szCs w:val="32"/>
        </w:rPr>
        <w:sym w:font="Wingdings 2" w:char="F02A"/>
      </w:r>
      <w:r w:rsidRPr="00EF5E55">
        <w:rPr>
          <w:rFonts w:ascii="TH SarabunPSK" w:hAnsi="TH SarabunPSK" w:cs="TH SarabunPSK"/>
          <w:sz w:val="32"/>
          <w:szCs w:val="32"/>
          <w:cs/>
        </w:rPr>
        <w:t xml:space="preserve"> รับรองรายงานการประชุม  โดยมีข้อแก้ไข ดังนี้</w:t>
      </w:r>
    </w:p>
    <w:p w:rsidR="000D5DCE" w:rsidRPr="00EF5E55" w:rsidRDefault="000D5DCE" w:rsidP="000D5DCE">
      <w:pPr>
        <w:rPr>
          <w:rFonts w:ascii="TH SarabunPSK" w:hAnsi="TH SarabunPSK" w:cs="TH SarabunPSK"/>
          <w:sz w:val="32"/>
          <w:szCs w:val="32"/>
          <w:u w:val="dotted"/>
        </w:rPr>
      </w:pP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</w:p>
    <w:p w:rsidR="000D5DCE" w:rsidRPr="00EF5E55" w:rsidRDefault="000D5DCE" w:rsidP="000D5DCE">
      <w:pPr>
        <w:rPr>
          <w:rFonts w:ascii="TH SarabunPSK" w:hAnsi="TH SarabunPSK" w:cs="TH SarabunPSK"/>
          <w:sz w:val="32"/>
          <w:szCs w:val="32"/>
          <w:u w:val="dotted"/>
        </w:rPr>
      </w:pPr>
    </w:p>
    <w:p w:rsidR="000D5DCE" w:rsidRPr="00EF5E55" w:rsidRDefault="000D5DCE" w:rsidP="000D5DCE">
      <w:pPr>
        <w:rPr>
          <w:rFonts w:ascii="TH SarabunPSK" w:hAnsi="TH SarabunPSK" w:cs="TH SarabunPSK"/>
          <w:sz w:val="32"/>
          <w:szCs w:val="32"/>
          <w:u w:val="dotted"/>
        </w:rPr>
      </w:pPr>
    </w:p>
    <w:p w:rsidR="000D5DCE" w:rsidRPr="00EF5E55" w:rsidRDefault="000D5DCE" w:rsidP="000D5DCE">
      <w:pPr>
        <w:rPr>
          <w:rFonts w:ascii="TH SarabunPSK" w:hAnsi="TH SarabunPSK" w:cs="TH SarabunPSK"/>
          <w:sz w:val="32"/>
          <w:szCs w:val="32"/>
          <w:u w:val="dotted"/>
        </w:rPr>
      </w:pPr>
    </w:p>
    <w:p w:rsidR="000D5DCE" w:rsidRPr="00EF5E55" w:rsidRDefault="000D5DCE" w:rsidP="000D5DCE">
      <w:pPr>
        <w:jc w:val="right"/>
        <w:rPr>
          <w:rFonts w:ascii="TH SarabunPSK" w:hAnsi="TH SarabunPSK" w:cs="TH SarabunPSK"/>
          <w:sz w:val="32"/>
          <w:szCs w:val="32"/>
        </w:rPr>
      </w:pPr>
      <w:r w:rsidRPr="00EF5E5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0D5DCE" w:rsidRDefault="000D5DCE" w:rsidP="000D5DCE">
      <w:pPr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F5E5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F5E55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.</w:t>
      </w:r>
    </w:p>
    <w:p w:rsidR="000D5DCE" w:rsidRPr="00ED2206" w:rsidRDefault="000D5DCE" w:rsidP="000D5DCE">
      <w:pPr>
        <w:ind w:left="4320" w:firstLine="720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>/                  /              .</w:t>
      </w:r>
    </w:p>
    <w:p w:rsidR="000D5DCE" w:rsidRDefault="000D5DCE" w:rsidP="000D5DCE"/>
    <w:p w:rsidR="000D5DCE" w:rsidRPr="00A848D8" w:rsidRDefault="000D5DCE" w:rsidP="00A848D8">
      <w:pPr>
        <w:rPr>
          <w:rFonts w:ascii="TH SarabunPSK" w:hAnsi="TH SarabunPSK" w:cs="TH SarabunPSK"/>
          <w:sz w:val="32"/>
          <w:szCs w:val="32"/>
        </w:rPr>
      </w:pP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545F3" w:rsidRDefault="00B545F3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48D8" w:rsidRDefault="00A848D8" w:rsidP="00DD335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A848D8" w:rsidSect="000F46F6">
          <w:pgSz w:w="11906" w:h="16838" w:code="9"/>
          <w:pgMar w:top="1440" w:right="1109" w:bottom="1440" w:left="1627" w:header="547" w:footer="706" w:gutter="0"/>
          <w:cols w:space="708"/>
          <w:titlePg/>
          <w:docGrid w:linePitch="360"/>
        </w:sectPr>
      </w:pPr>
    </w:p>
    <w:p w:rsidR="00B545F3" w:rsidRPr="00B545F3" w:rsidRDefault="00B545F3" w:rsidP="00A848D8">
      <w:pPr>
        <w:spacing w:before="240"/>
        <w:jc w:val="center"/>
        <w:rPr>
          <w:rFonts w:ascii="TH SarabunPSK" w:hAnsi="TH SarabunPSK" w:cs="TH SarabunPSK"/>
          <w:szCs w:val="24"/>
        </w:rPr>
      </w:pPr>
    </w:p>
    <w:sectPr w:rsidR="00B545F3" w:rsidRPr="00B545F3" w:rsidSect="00D35E02">
      <w:type w:val="continuous"/>
      <w:pgSz w:w="11906" w:h="16838"/>
      <w:pgMar w:top="1440" w:right="926" w:bottom="1440" w:left="1620" w:header="540" w:footer="708" w:gutter="0"/>
      <w:cols w:num="2" w:space="1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07D" w:rsidRDefault="0023507D">
      <w:r>
        <w:separator/>
      </w:r>
    </w:p>
  </w:endnote>
  <w:endnote w:type="continuationSeparator" w:id="1">
    <w:p w:rsidR="0023507D" w:rsidRDefault="0023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07D" w:rsidRDefault="0023507D">
      <w:r>
        <w:separator/>
      </w:r>
    </w:p>
  </w:footnote>
  <w:footnote w:type="continuationSeparator" w:id="1">
    <w:p w:rsidR="0023507D" w:rsidRDefault="00235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71" w:rsidRDefault="002747FD" w:rsidP="00103D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6F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6F71">
      <w:rPr>
        <w:rStyle w:val="a4"/>
        <w:noProof/>
      </w:rPr>
      <w:t>3</w:t>
    </w:r>
    <w:r>
      <w:rPr>
        <w:rStyle w:val="a4"/>
      </w:rPr>
      <w:fldChar w:fldCharType="end"/>
    </w:r>
  </w:p>
  <w:p w:rsidR="00CA6F71" w:rsidRDefault="00CA6F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71" w:rsidRPr="00935B01" w:rsidRDefault="00CA6F71" w:rsidP="00103DB6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</w:rPr>
    </w:pPr>
  </w:p>
  <w:p w:rsidR="00CA6F71" w:rsidRDefault="00CA6F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3E7"/>
    <w:multiLevelType w:val="hybridMultilevel"/>
    <w:tmpl w:val="543C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1A2E"/>
    <w:multiLevelType w:val="hybridMultilevel"/>
    <w:tmpl w:val="51C8BF72"/>
    <w:lvl w:ilvl="0" w:tplc="09206174">
      <w:start w:val="33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B7607F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2921DE2">
      <w:start w:val="8"/>
      <w:numFmt w:val="bullet"/>
      <w:lvlText w:val="-"/>
      <w:lvlJc w:val="left"/>
      <w:pPr>
        <w:ind w:left="2340" w:hanging="360"/>
      </w:pPr>
      <w:rPr>
        <w:rFonts w:ascii="TH SarabunPSK" w:eastAsia="Calibr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D291F"/>
    <w:multiLevelType w:val="multilevel"/>
    <w:tmpl w:val="3CD2B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985" w:hanging="13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230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0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5" w:hanging="1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>
    <w:nsid w:val="12266607"/>
    <w:multiLevelType w:val="hybridMultilevel"/>
    <w:tmpl w:val="0FBAA8D2"/>
    <w:lvl w:ilvl="0" w:tplc="276A52E8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12933EC2"/>
    <w:multiLevelType w:val="hybridMultilevel"/>
    <w:tmpl w:val="3E5A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B4972"/>
    <w:multiLevelType w:val="hybridMultilevel"/>
    <w:tmpl w:val="B1DA996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233556"/>
    <w:multiLevelType w:val="hybridMultilevel"/>
    <w:tmpl w:val="D75E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950BB"/>
    <w:multiLevelType w:val="hybridMultilevel"/>
    <w:tmpl w:val="35CAFF64"/>
    <w:lvl w:ilvl="0" w:tplc="9A00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F63BA0"/>
    <w:multiLevelType w:val="hybridMultilevel"/>
    <w:tmpl w:val="438817C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91F76"/>
    <w:multiLevelType w:val="hybridMultilevel"/>
    <w:tmpl w:val="E7F8C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E22C2"/>
    <w:multiLevelType w:val="hybridMultilevel"/>
    <w:tmpl w:val="3250A68E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41551D2B"/>
    <w:multiLevelType w:val="hybridMultilevel"/>
    <w:tmpl w:val="5846CFDA"/>
    <w:lvl w:ilvl="0" w:tplc="DCC031A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452020FA"/>
    <w:multiLevelType w:val="hybridMultilevel"/>
    <w:tmpl w:val="A2E26A66"/>
    <w:lvl w:ilvl="0" w:tplc="B7607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226E9"/>
    <w:multiLevelType w:val="hybridMultilevel"/>
    <w:tmpl w:val="711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77CC8"/>
    <w:multiLevelType w:val="hybridMultilevel"/>
    <w:tmpl w:val="7DA80934"/>
    <w:lvl w:ilvl="0" w:tplc="6250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A96772"/>
    <w:multiLevelType w:val="hybridMultilevel"/>
    <w:tmpl w:val="7DA80934"/>
    <w:lvl w:ilvl="0" w:tplc="6250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D773B1"/>
    <w:multiLevelType w:val="hybridMultilevel"/>
    <w:tmpl w:val="6854B586"/>
    <w:lvl w:ilvl="0" w:tplc="DF6A790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2"/>
  </w:num>
  <w:num w:numId="14">
    <w:abstractNumId w:val="5"/>
  </w:num>
  <w:num w:numId="15">
    <w:abstractNumId w:val="16"/>
  </w:num>
  <w:num w:numId="16">
    <w:abstractNumId w:val="3"/>
  </w:num>
  <w:num w:numId="17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5630"/>
    <w:rsid w:val="000003E3"/>
    <w:rsid w:val="000034C5"/>
    <w:rsid w:val="00005E69"/>
    <w:rsid w:val="00006050"/>
    <w:rsid w:val="000115B5"/>
    <w:rsid w:val="00011883"/>
    <w:rsid w:val="0001416A"/>
    <w:rsid w:val="00023B38"/>
    <w:rsid w:val="00026624"/>
    <w:rsid w:val="00031413"/>
    <w:rsid w:val="00033EE6"/>
    <w:rsid w:val="00033FA9"/>
    <w:rsid w:val="0003585D"/>
    <w:rsid w:val="00037DDB"/>
    <w:rsid w:val="00041F16"/>
    <w:rsid w:val="000422EA"/>
    <w:rsid w:val="0004771A"/>
    <w:rsid w:val="00054522"/>
    <w:rsid w:val="00070B4B"/>
    <w:rsid w:val="00073EAA"/>
    <w:rsid w:val="000742BF"/>
    <w:rsid w:val="000845D1"/>
    <w:rsid w:val="000911EE"/>
    <w:rsid w:val="00091312"/>
    <w:rsid w:val="00091826"/>
    <w:rsid w:val="00093E9E"/>
    <w:rsid w:val="000A2605"/>
    <w:rsid w:val="000C311E"/>
    <w:rsid w:val="000C771B"/>
    <w:rsid w:val="000C7BD0"/>
    <w:rsid w:val="000D55FB"/>
    <w:rsid w:val="000D5DCE"/>
    <w:rsid w:val="000E299E"/>
    <w:rsid w:val="000E2AFC"/>
    <w:rsid w:val="000E6F24"/>
    <w:rsid w:val="000F46F6"/>
    <w:rsid w:val="000F595A"/>
    <w:rsid w:val="00100467"/>
    <w:rsid w:val="00100C7F"/>
    <w:rsid w:val="00103DB6"/>
    <w:rsid w:val="0011223A"/>
    <w:rsid w:val="001161A3"/>
    <w:rsid w:val="001238C2"/>
    <w:rsid w:val="001261C2"/>
    <w:rsid w:val="00140231"/>
    <w:rsid w:val="00140F0B"/>
    <w:rsid w:val="00146B5E"/>
    <w:rsid w:val="001508FB"/>
    <w:rsid w:val="00153778"/>
    <w:rsid w:val="00166DBD"/>
    <w:rsid w:val="001719FB"/>
    <w:rsid w:val="00183244"/>
    <w:rsid w:val="00192CF9"/>
    <w:rsid w:val="00194BEA"/>
    <w:rsid w:val="001A0288"/>
    <w:rsid w:val="001B08CF"/>
    <w:rsid w:val="001B1F7F"/>
    <w:rsid w:val="001B3C03"/>
    <w:rsid w:val="001C08B6"/>
    <w:rsid w:val="001C1CA5"/>
    <w:rsid w:val="001C596A"/>
    <w:rsid w:val="001D04ED"/>
    <w:rsid w:val="001E43BE"/>
    <w:rsid w:val="001E5630"/>
    <w:rsid w:val="001F342E"/>
    <w:rsid w:val="00201566"/>
    <w:rsid w:val="0021142D"/>
    <w:rsid w:val="00216BE9"/>
    <w:rsid w:val="00216F30"/>
    <w:rsid w:val="002225E2"/>
    <w:rsid w:val="00222D17"/>
    <w:rsid w:val="002305F0"/>
    <w:rsid w:val="00232ED8"/>
    <w:rsid w:val="0023507D"/>
    <w:rsid w:val="00242F0A"/>
    <w:rsid w:val="00243CBB"/>
    <w:rsid w:val="00252923"/>
    <w:rsid w:val="002556E6"/>
    <w:rsid w:val="00263E20"/>
    <w:rsid w:val="002643B2"/>
    <w:rsid w:val="002747FD"/>
    <w:rsid w:val="002751D7"/>
    <w:rsid w:val="00280666"/>
    <w:rsid w:val="002813DB"/>
    <w:rsid w:val="00281AA2"/>
    <w:rsid w:val="002825E6"/>
    <w:rsid w:val="00283510"/>
    <w:rsid w:val="00283743"/>
    <w:rsid w:val="002837D3"/>
    <w:rsid w:val="00283F94"/>
    <w:rsid w:val="00294D73"/>
    <w:rsid w:val="002969E7"/>
    <w:rsid w:val="002A3B23"/>
    <w:rsid w:val="002A63E7"/>
    <w:rsid w:val="002A710B"/>
    <w:rsid w:val="002B21F3"/>
    <w:rsid w:val="002B4133"/>
    <w:rsid w:val="002B5796"/>
    <w:rsid w:val="002C01DD"/>
    <w:rsid w:val="002C0AAE"/>
    <w:rsid w:val="002C1A4B"/>
    <w:rsid w:val="002C2237"/>
    <w:rsid w:val="002C42BE"/>
    <w:rsid w:val="002C5E44"/>
    <w:rsid w:val="002D0F79"/>
    <w:rsid w:val="002D2797"/>
    <w:rsid w:val="002D34CF"/>
    <w:rsid w:val="002D3B76"/>
    <w:rsid w:val="002D6C0A"/>
    <w:rsid w:val="002E15BA"/>
    <w:rsid w:val="002E326D"/>
    <w:rsid w:val="002E3FFB"/>
    <w:rsid w:val="002E4DF2"/>
    <w:rsid w:val="002F03F2"/>
    <w:rsid w:val="002F2759"/>
    <w:rsid w:val="002F55A5"/>
    <w:rsid w:val="00303915"/>
    <w:rsid w:val="0030693B"/>
    <w:rsid w:val="00310832"/>
    <w:rsid w:val="00311553"/>
    <w:rsid w:val="00311A14"/>
    <w:rsid w:val="00314810"/>
    <w:rsid w:val="00317EC0"/>
    <w:rsid w:val="00325F3D"/>
    <w:rsid w:val="0033211E"/>
    <w:rsid w:val="003353C7"/>
    <w:rsid w:val="00337A45"/>
    <w:rsid w:val="00341A00"/>
    <w:rsid w:val="00343635"/>
    <w:rsid w:val="00351047"/>
    <w:rsid w:val="00351832"/>
    <w:rsid w:val="003653E4"/>
    <w:rsid w:val="00365AB2"/>
    <w:rsid w:val="003726E7"/>
    <w:rsid w:val="0037354B"/>
    <w:rsid w:val="003739FC"/>
    <w:rsid w:val="00373F2A"/>
    <w:rsid w:val="00374B0B"/>
    <w:rsid w:val="00390BD7"/>
    <w:rsid w:val="00391E9E"/>
    <w:rsid w:val="00397961"/>
    <w:rsid w:val="003A60F4"/>
    <w:rsid w:val="003A6621"/>
    <w:rsid w:val="003B5B09"/>
    <w:rsid w:val="003B647D"/>
    <w:rsid w:val="003C046B"/>
    <w:rsid w:val="003C73BA"/>
    <w:rsid w:val="003E03BE"/>
    <w:rsid w:val="003E314C"/>
    <w:rsid w:val="003E650D"/>
    <w:rsid w:val="003F4DCA"/>
    <w:rsid w:val="00404299"/>
    <w:rsid w:val="004053B6"/>
    <w:rsid w:val="004076D9"/>
    <w:rsid w:val="00407B72"/>
    <w:rsid w:val="00414DD5"/>
    <w:rsid w:val="004257FA"/>
    <w:rsid w:val="00425B7F"/>
    <w:rsid w:val="00425FEB"/>
    <w:rsid w:val="004351CB"/>
    <w:rsid w:val="00444DD6"/>
    <w:rsid w:val="00450599"/>
    <w:rsid w:val="00450CD3"/>
    <w:rsid w:val="004556D1"/>
    <w:rsid w:val="00461354"/>
    <w:rsid w:val="00462963"/>
    <w:rsid w:val="004633B1"/>
    <w:rsid w:val="00463595"/>
    <w:rsid w:val="00473A06"/>
    <w:rsid w:val="004753A3"/>
    <w:rsid w:val="00476F6E"/>
    <w:rsid w:val="004821C3"/>
    <w:rsid w:val="00483708"/>
    <w:rsid w:val="004840EE"/>
    <w:rsid w:val="00486B28"/>
    <w:rsid w:val="00487467"/>
    <w:rsid w:val="004929CE"/>
    <w:rsid w:val="00493B0B"/>
    <w:rsid w:val="004A036F"/>
    <w:rsid w:val="004B0035"/>
    <w:rsid w:val="004C0105"/>
    <w:rsid w:val="004C7ABA"/>
    <w:rsid w:val="004D1000"/>
    <w:rsid w:val="004D336F"/>
    <w:rsid w:val="004E1EBE"/>
    <w:rsid w:val="004E43B6"/>
    <w:rsid w:val="004E5D7A"/>
    <w:rsid w:val="004F34FB"/>
    <w:rsid w:val="005029FC"/>
    <w:rsid w:val="00506ECE"/>
    <w:rsid w:val="00513751"/>
    <w:rsid w:val="005137B0"/>
    <w:rsid w:val="00521156"/>
    <w:rsid w:val="0052352A"/>
    <w:rsid w:val="00524E20"/>
    <w:rsid w:val="005252A9"/>
    <w:rsid w:val="005260C2"/>
    <w:rsid w:val="00527DDF"/>
    <w:rsid w:val="005333BD"/>
    <w:rsid w:val="00534120"/>
    <w:rsid w:val="00537BF7"/>
    <w:rsid w:val="00537F68"/>
    <w:rsid w:val="00544056"/>
    <w:rsid w:val="00546776"/>
    <w:rsid w:val="005518A2"/>
    <w:rsid w:val="00552FF8"/>
    <w:rsid w:val="00553D4A"/>
    <w:rsid w:val="005554A1"/>
    <w:rsid w:val="005608FC"/>
    <w:rsid w:val="00560A4D"/>
    <w:rsid w:val="005709DF"/>
    <w:rsid w:val="00572F7B"/>
    <w:rsid w:val="0057688E"/>
    <w:rsid w:val="00581EA1"/>
    <w:rsid w:val="00583322"/>
    <w:rsid w:val="00584D72"/>
    <w:rsid w:val="00587D94"/>
    <w:rsid w:val="00590587"/>
    <w:rsid w:val="005A473A"/>
    <w:rsid w:val="005B598C"/>
    <w:rsid w:val="005C5DF9"/>
    <w:rsid w:val="005D05D5"/>
    <w:rsid w:val="005D0C1D"/>
    <w:rsid w:val="005D4D08"/>
    <w:rsid w:val="005D4D38"/>
    <w:rsid w:val="005E54E2"/>
    <w:rsid w:val="006013D9"/>
    <w:rsid w:val="00601854"/>
    <w:rsid w:val="00603C7A"/>
    <w:rsid w:val="0060474D"/>
    <w:rsid w:val="0060695D"/>
    <w:rsid w:val="00613F05"/>
    <w:rsid w:val="00615890"/>
    <w:rsid w:val="0062341A"/>
    <w:rsid w:val="00631DA8"/>
    <w:rsid w:val="00635238"/>
    <w:rsid w:val="006444AA"/>
    <w:rsid w:val="006529AF"/>
    <w:rsid w:val="00657B9C"/>
    <w:rsid w:val="00663854"/>
    <w:rsid w:val="0068083D"/>
    <w:rsid w:val="00680AFC"/>
    <w:rsid w:val="0068659C"/>
    <w:rsid w:val="006905F1"/>
    <w:rsid w:val="00690D70"/>
    <w:rsid w:val="006964A5"/>
    <w:rsid w:val="006A34E9"/>
    <w:rsid w:val="006B0963"/>
    <w:rsid w:val="006B739A"/>
    <w:rsid w:val="006D466E"/>
    <w:rsid w:val="006D62D0"/>
    <w:rsid w:val="006E439C"/>
    <w:rsid w:val="006E51D7"/>
    <w:rsid w:val="0070247C"/>
    <w:rsid w:val="00716DD8"/>
    <w:rsid w:val="00720180"/>
    <w:rsid w:val="00722257"/>
    <w:rsid w:val="00724E10"/>
    <w:rsid w:val="00726157"/>
    <w:rsid w:val="0074196A"/>
    <w:rsid w:val="00744694"/>
    <w:rsid w:val="0074543A"/>
    <w:rsid w:val="0076000F"/>
    <w:rsid w:val="00761F0E"/>
    <w:rsid w:val="00762A3C"/>
    <w:rsid w:val="00764133"/>
    <w:rsid w:val="00767905"/>
    <w:rsid w:val="0077384A"/>
    <w:rsid w:val="00775986"/>
    <w:rsid w:val="00777A49"/>
    <w:rsid w:val="00783265"/>
    <w:rsid w:val="00797E16"/>
    <w:rsid w:val="007A04A7"/>
    <w:rsid w:val="007B1DBF"/>
    <w:rsid w:val="007B57D2"/>
    <w:rsid w:val="007B6EE4"/>
    <w:rsid w:val="007C37E5"/>
    <w:rsid w:val="007C7AAE"/>
    <w:rsid w:val="007D167E"/>
    <w:rsid w:val="007D4EEC"/>
    <w:rsid w:val="007D5771"/>
    <w:rsid w:val="007D7FA0"/>
    <w:rsid w:val="007E1A9F"/>
    <w:rsid w:val="007E1E7C"/>
    <w:rsid w:val="007E72C2"/>
    <w:rsid w:val="007E798E"/>
    <w:rsid w:val="007F77DF"/>
    <w:rsid w:val="00801838"/>
    <w:rsid w:val="00802852"/>
    <w:rsid w:val="00803C3E"/>
    <w:rsid w:val="00805B3B"/>
    <w:rsid w:val="008060EE"/>
    <w:rsid w:val="00806AD8"/>
    <w:rsid w:val="00812B0B"/>
    <w:rsid w:val="00813127"/>
    <w:rsid w:val="00814D31"/>
    <w:rsid w:val="00821CB4"/>
    <w:rsid w:val="0082512E"/>
    <w:rsid w:val="00825814"/>
    <w:rsid w:val="0083050D"/>
    <w:rsid w:val="008359B9"/>
    <w:rsid w:val="008374DE"/>
    <w:rsid w:val="008437C9"/>
    <w:rsid w:val="00852808"/>
    <w:rsid w:val="00856C77"/>
    <w:rsid w:val="0085777B"/>
    <w:rsid w:val="00857AEE"/>
    <w:rsid w:val="00864B65"/>
    <w:rsid w:val="008667E3"/>
    <w:rsid w:val="0087202B"/>
    <w:rsid w:val="00874636"/>
    <w:rsid w:val="00876021"/>
    <w:rsid w:val="00884B9B"/>
    <w:rsid w:val="008855F8"/>
    <w:rsid w:val="00892213"/>
    <w:rsid w:val="008A236B"/>
    <w:rsid w:val="008A721F"/>
    <w:rsid w:val="008B2872"/>
    <w:rsid w:val="008B6188"/>
    <w:rsid w:val="008B6663"/>
    <w:rsid w:val="008C2FE7"/>
    <w:rsid w:val="008C5801"/>
    <w:rsid w:val="008D473B"/>
    <w:rsid w:val="008E0DAA"/>
    <w:rsid w:val="008E23D6"/>
    <w:rsid w:val="008E5208"/>
    <w:rsid w:val="008E6CD0"/>
    <w:rsid w:val="008E7639"/>
    <w:rsid w:val="008F4E46"/>
    <w:rsid w:val="0090442A"/>
    <w:rsid w:val="0091488C"/>
    <w:rsid w:val="00914D1A"/>
    <w:rsid w:val="00917341"/>
    <w:rsid w:val="00925AFE"/>
    <w:rsid w:val="0092706B"/>
    <w:rsid w:val="00930DB2"/>
    <w:rsid w:val="00931BDF"/>
    <w:rsid w:val="00933DBA"/>
    <w:rsid w:val="00935B01"/>
    <w:rsid w:val="00936697"/>
    <w:rsid w:val="00947C0A"/>
    <w:rsid w:val="00954C29"/>
    <w:rsid w:val="00956C3F"/>
    <w:rsid w:val="00963233"/>
    <w:rsid w:val="0096396D"/>
    <w:rsid w:val="00963DFD"/>
    <w:rsid w:val="009644C8"/>
    <w:rsid w:val="009675A4"/>
    <w:rsid w:val="0099051B"/>
    <w:rsid w:val="0099374C"/>
    <w:rsid w:val="009944B3"/>
    <w:rsid w:val="009A6850"/>
    <w:rsid w:val="009B1326"/>
    <w:rsid w:val="009B15FD"/>
    <w:rsid w:val="009C7046"/>
    <w:rsid w:val="009D2989"/>
    <w:rsid w:val="009D379B"/>
    <w:rsid w:val="009D5C3B"/>
    <w:rsid w:val="009F3696"/>
    <w:rsid w:val="00A00930"/>
    <w:rsid w:val="00A0399A"/>
    <w:rsid w:val="00A07C31"/>
    <w:rsid w:val="00A10482"/>
    <w:rsid w:val="00A12633"/>
    <w:rsid w:val="00A1559B"/>
    <w:rsid w:val="00A20EB8"/>
    <w:rsid w:val="00A22C75"/>
    <w:rsid w:val="00A31FA4"/>
    <w:rsid w:val="00A343CC"/>
    <w:rsid w:val="00A36CEC"/>
    <w:rsid w:val="00A45687"/>
    <w:rsid w:val="00A51114"/>
    <w:rsid w:val="00A51D24"/>
    <w:rsid w:val="00A526AA"/>
    <w:rsid w:val="00A53761"/>
    <w:rsid w:val="00A53A8D"/>
    <w:rsid w:val="00A54FA1"/>
    <w:rsid w:val="00A653F6"/>
    <w:rsid w:val="00A70AEB"/>
    <w:rsid w:val="00A7253B"/>
    <w:rsid w:val="00A726CE"/>
    <w:rsid w:val="00A756F3"/>
    <w:rsid w:val="00A848D8"/>
    <w:rsid w:val="00A87664"/>
    <w:rsid w:val="00A95892"/>
    <w:rsid w:val="00A9790A"/>
    <w:rsid w:val="00AA2A65"/>
    <w:rsid w:val="00AA42CA"/>
    <w:rsid w:val="00AA566A"/>
    <w:rsid w:val="00AA791F"/>
    <w:rsid w:val="00AB11CA"/>
    <w:rsid w:val="00AB6148"/>
    <w:rsid w:val="00AB73B7"/>
    <w:rsid w:val="00AC113F"/>
    <w:rsid w:val="00AD32A8"/>
    <w:rsid w:val="00AE3400"/>
    <w:rsid w:val="00AE7770"/>
    <w:rsid w:val="00AE7F14"/>
    <w:rsid w:val="00AF27A3"/>
    <w:rsid w:val="00AF57FF"/>
    <w:rsid w:val="00B01A9E"/>
    <w:rsid w:val="00B10A6C"/>
    <w:rsid w:val="00B12ED0"/>
    <w:rsid w:val="00B1668E"/>
    <w:rsid w:val="00B17454"/>
    <w:rsid w:val="00B17922"/>
    <w:rsid w:val="00B21B17"/>
    <w:rsid w:val="00B27BC2"/>
    <w:rsid w:val="00B3060B"/>
    <w:rsid w:val="00B319F3"/>
    <w:rsid w:val="00B36305"/>
    <w:rsid w:val="00B36C91"/>
    <w:rsid w:val="00B379E4"/>
    <w:rsid w:val="00B4075B"/>
    <w:rsid w:val="00B40AC3"/>
    <w:rsid w:val="00B43008"/>
    <w:rsid w:val="00B46C10"/>
    <w:rsid w:val="00B47A85"/>
    <w:rsid w:val="00B545F3"/>
    <w:rsid w:val="00B57F64"/>
    <w:rsid w:val="00B65D7F"/>
    <w:rsid w:val="00B66709"/>
    <w:rsid w:val="00B71630"/>
    <w:rsid w:val="00B733BD"/>
    <w:rsid w:val="00B74D02"/>
    <w:rsid w:val="00B7673E"/>
    <w:rsid w:val="00B77EBE"/>
    <w:rsid w:val="00B80C8D"/>
    <w:rsid w:val="00B811B2"/>
    <w:rsid w:val="00B8195E"/>
    <w:rsid w:val="00B829F8"/>
    <w:rsid w:val="00B87BB2"/>
    <w:rsid w:val="00B93DCF"/>
    <w:rsid w:val="00B97BF0"/>
    <w:rsid w:val="00BA3E79"/>
    <w:rsid w:val="00BB14A3"/>
    <w:rsid w:val="00BB45B8"/>
    <w:rsid w:val="00BC5EE9"/>
    <w:rsid w:val="00BC5F9C"/>
    <w:rsid w:val="00BD09F1"/>
    <w:rsid w:val="00BD77C4"/>
    <w:rsid w:val="00BE040D"/>
    <w:rsid w:val="00BE4130"/>
    <w:rsid w:val="00BE4595"/>
    <w:rsid w:val="00BE797D"/>
    <w:rsid w:val="00BF4EF0"/>
    <w:rsid w:val="00C02D80"/>
    <w:rsid w:val="00C06C28"/>
    <w:rsid w:val="00C07BE5"/>
    <w:rsid w:val="00C10D82"/>
    <w:rsid w:val="00C132A6"/>
    <w:rsid w:val="00C1331E"/>
    <w:rsid w:val="00C1442A"/>
    <w:rsid w:val="00C1714F"/>
    <w:rsid w:val="00C20AD5"/>
    <w:rsid w:val="00C25BBE"/>
    <w:rsid w:val="00C302C5"/>
    <w:rsid w:val="00C41A18"/>
    <w:rsid w:val="00C43EDB"/>
    <w:rsid w:val="00C44A50"/>
    <w:rsid w:val="00C46D3D"/>
    <w:rsid w:val="00C470B8"/>
    <w:rsid w:val="00C55D61"/>
    <w:rsid w:val="00C70329"/>
    <w:rsid w:val="00C710AC"/>
    <w:rsid w:val="00C7776E"/>
    <w:rsid w:val="00C818C4"/>
    <w:rsid w:val="00C962F7"/>
    <w:rsid w:val="00C975D9"/>
    <w:rsid w:val="00CA3FB2"/>
    <w:rsid w:val="00CA6F71"/>
    <w:rsid w:val="00CB44E1"/>
    <w:rsid w:val="00CB538B"/>
    <w:rsid w:val="00CC008D"/>
    <w:rsid w:val="00CD366C"/>
    <w:rsid w:val="00CD685B"/>
    <w:rsid w:val="00CE3092"/>
    <w:rsid w:val="00CE7C7B"/>
    <w:rsid w:val="00CF2D80"/>
    <w:rsid w:val="00CF7212"/>
    <w:rsid w:val="00D02240"/>
    <w:rsid w:val="00D03D6D"/>
    <w:rsid w:val="00D066AE"/>
    <w:rsid w:val="00D06D0C"/>
    <w:rsid w:val="00D06DC3"/>
    <w:rsid w:val="00D1341E"/>
    <w:rsid w:val="00D1344D"/>
    <w:rsid w:val="00D16828"/>
    <w:rsid w:val="00D2086A"/>
    <w:rsid w:val="00D35E02"/>
    <w:rsid w:val="00D40984"/>
    <w:rsid w:val="00D42D41"/>
    <w:rsid w:val="00D5102A"/>
    <w:rsid w:val="00D52798"/>
    <w:rsid w:val="00D56199"/>
    <w:rsid w:val="00D60C5E"/>
    <w:rsid w:val="00D633E8"/>
    <w:rsid w:val="00D659CA"/>
    <w:rsid w:val="00D67040"/>
    <w:rsid w:val="00D74E6F"/>
    <w:rsid w:val="00D76F2E"/>
    <w:rsid w:val="00D77311"/>
    <w:rsid w:val="00D859C5"/>
    <w:rsid w:val="00D86B39"/>
    <w:rsid w:val="00D926DD"/>
    <w:rsid w:val="00D96D6B"/>
    <w:rsid w:val="00D96FAF"/>
    <w:rsid w:val="00DA29E6"/>
    <w:rsid w:val="00DA440F"/>
    <w:rsid w:val="00DA592C"/>
    <w:rsid w:val="00DB2336"/>
    <w:rsid w:val="00DB4426"/>
    <w:rsid w:val="00DB4BAF"/>
    <w:rsid w:val="00DB7E37"/>
    <w:rsid w:val="00DC00A9"/>
    <w:rsid w:val="00DC33BE"/>
    <w:rsid w:val="00DD1180"/>
    <w:rsid w:val="00DD3353"/>
    <w:rsid w:val="00DF04B6"/>
    <w:rsid w:val="00DF4467"/>
    <w:rsid w:val="00DF6C49"/>
    <w:rsid w:val="00E0275C"/>
    <w:rsid w:val="00E1023D"/>
    <w:rsid w:val="00E20AF4"/>
    <w:rsid w:val="00E25136"/>
    <w:rsid w:val="00E40637"/>
    <w:rsid w:val="00E410F7"/>
    <w:rsid w:val="00E440F0"/>
    <w:rsid w:val="00E45AAF"/>
    <w:rsid w:val="00E47B2B"/>
    <w:rsid w:val="00E50065"/>
    <w:rsid w:val="00E51B46"/>
    <w:rsid w:val="00E53EA2"/>
    <w:rsid w:val="00E54853"/>
    <w:rsid w:val="00E55A97"/>
    <w:rsid w:val="00E630D7"/>
    <w:rsid w:val="00E74892"/>
    <w:rsid w:val="00E81B17"/>
    <w:rsid w:val="00E82EAE"/>
    <w:rsid w:val="00E85AD7"/>
    <w:rsid w:val="00E964CB"/>
    <w:rsid w:val="00EC2DF6"/>
    <w:rsid w:val="00EC4AEE"/>
    <w:rsid w:val="00EC62E1"/>
    <w:rsid w:val="00ED028E"/>
    <w:rsid w:val="00ED11B9"/>
    <w:rsid w:val="00ED26CD"/>
    <w:rsid w:val="00ED4647"/>
    <w:rsid w:val="00ED6271"/>
    <w:rsid w:val="00ED6ABC"/>
    <w:rsid w:val="00EE5914"/>
    <w:rsid w:val="00EE627B"/>
    <w:rsid w:val="00EF0783"/>
    <w:rsid w:val="00EF72AC"/>
    <w:rsid w:val="00F05DA7"/>
    <w:rsid w:val="00F06ABA"/>
    <w:rsid w:val="00F11A19"/>
    <w:rsid w:val="00F16A32"/>
    <w:rsid w:val="00F32111"/>
    <w:rsid w:val="00F32846"/>
    <w:rsid w:val="00F35D69"/>
    <w:rsid w:val="00F438E2"/>
    <w:rsid w:val="00F46052"/>
    <w:rsid w:val="00F50113"/>
    <w:rsid w:val="00F51D7A"/>
    <w:rsid w:val="00F53421"/>
    <w:rsid w:val="00F54AD7"/>
    <w:rsid w:val="00F601F2"/>
    <w:rsid w:val="00F64EF2"/>
    <w:rsid w:val="00F718ED"/>
    <w:rsid w:val="00F73714"/>
    <w:rsid w:val="00F80BEF"/>
    <w:rsid w:val="00F92D42"/>
    <w:rsid w:val="00F97D13"/>
    <w:rsid w:val="00FA35BB"/>
    <w:rsid w:val="00FA7DFB"/>
    <w:rsid w:val="00FB25A3"/>
    <w:rsid w:val="00FB55EB"/>
    <w:rsid w:val="00FB69C6"/>
    <w:rsid w:val="00FB7FA6"/>
    <w:rsid w:val="00FC736B"/>
    <w:rsid w:val="00FD4142"/>
    <w:rsid w:val="00FF2589"/>
    <w:rsid w:val="00F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15" type="connector" idref="#_x0000_s1159"/>
        <o:r id="V:Rule16" type="connector" idref="#_x0000_s1158"/>
        <o:r id="V:Rule17" type="connector" idref="#_x0000_s1155"/>
        <o:r id="V:Rule18" type="connector" idref="#_x0000_s1161"/>
        <o:r id="V:Rule19" type="connector" idref="#AutoShape 685"/>
        <o:r id="V:Rule20" type="connector" idref="#_x0000_s1160"/>
        <o:r id="V:Rule21" type="connector" idref="#_x0000_s1157"/>
        <o:r id="V:Rule22" type="connector" idref="#_x0000_s1153"/>
        <o:r id="V:Rule23" type="connector" idref="#_x0000_s1154"/>
        <o:r id="V:Rule24" type="connector" idref="#_x0000_s1156"/>
        <o:r id="V:Rule25" type="connector" idref="#_x0000_s1498"/>
        <o:r id="V:Rule26" type="connector" idref="#_x0000_s1518"/>
        <o:r id="V:Rule27" type="connector" idref="#_x0000_s1491"/>
        <o:r id="V:Rule28" type="connector" idref="#_x0000_s15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E6F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D4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79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17922"/>
  </w:style>
  <w:style w:type="paragraph" w:styleId="a5">
    <w:name w:val="footer"/>
    <w:basedOn w:val="a"/>
    <w:rsid w:val="008374DE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5137B0"/>
    <w:rPr>
      <w:rFonts w:ascii="Tahoma" w:hAnsi="Tahoma"/>
      <w:sz w:val="16"/>
      <w:szCs w:val="18"/>
    </w:rPr>
  </w:style>
  <w:style w:type="table" w:styleId="a7">
    <w:name w:val="Table Grid"/>
    <w:basedOn w:val="a1"/>
    <w:rsid w:val="00B2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83265"/>
    <w:pPr>
      <w:ind w:left="720"/>
      <w:contextualSpacing/>
    </w:pPr>
  </w:style>
  <w:style w:type="character" w:styleId="a9">
    <w:name w:val="Emphasis"/>
    <w:basedOn w:val="a0"/>
    <w:qFormat/>
    <w:rsid w:val="00373F2A"/>
    <w:rPr>
      <w:i/>
      <w:iCs/>
    </w:rPr>
  </w:style>
  <w:style w:type="character" w:customStyle="1" w:styleId="10">
    <w:name w:val="หัวเรื่อง 1 อักขระ"/>
    <w:basedOn w:val="a0"/>
    <w:link w:val="1"/>
    <w:rsid w:val="00ED464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a">
    <w:name w:val="annotation reference"/>
    <w:basedOn w:val="a0"/>
    <w:rsid w:val="00C975D9"/>
    <w:rPr>
      <w:sz w:val="16"/>
      <w:szCs w:val="18"/>
    </w:rPr>
  </w:style>
  <w:style w:type="paragraph" w:styleId="ab">
    <w:name w:val="annotation text"/>
    <w:basedOn w:val="a"/>
    <w:link w:val="ac"/>
    <w:rsid w:val="00C975D9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rsid w:val="00C975D9"/>
    <w:rPr>
      <w:szCs w:val="25"/>
    </w:rPr>
  </w:style>
  <w:style w:type="paragraph" w:styleId="ad">
    <w:name w:val="annotation subject"/>
    <w:basedOn w:val="ab"/>
    <w:next w:val="ab"/>
    <w:link w:val="ae"/>
    <w:rsid w:val="00C975D9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rsid w:val="00C975D9"/>
    <w:rPr>
      <w:b/>
      <w:bCs/>
    </w:rPr>
  </w:style>
  <w:style w:type="paragraph" w:styleId="af">
    <w:name w:val="Body Text"/>
    <w:basedOn w:val="a"/>
    <w:link w:val="af0"/>
    <w:rsid w:val="006905F1"/>
    <w:rPr>
      <w:rFonts w:ascii="Angsana New" w:eastAsia="Cordia New" w:hAnsi="Angsana New"/>
      <w:sz w:val="32"/>
      <w:szCs w:val="32"/>
    </w:rPr>
  </w:style>
  <w:style w:type="character" w:customStyle="1" w:styleId="af0">
    <w:name w:val="เนื้อความ อักขระ"/>
    <w:basedOn w:val="a0"/>
    <w:link w:val="af"/>
    <w:rsid w:val="006905F1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33DF-CA84-43BC-B23F-C8AF79EF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30</Pages>
  <Words>6611</Words>
  <Characters>37684</Characters>
  <Application>Microsoft Office Word</Application>
  <DocSecurity>0</DocSecurity>
  <Lines>314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การประชุมคณะกรรมการบริหารความเสี่ยงและควบคุมภายในของ อ</vt:lpstr>
      <vt:lpstr>การประชุมคณะกรรมการบริหารความเสี่ยงและควบคุมภายในของ อ</vt:lpstr>
    </vt:vector>
  </TitlesOfParts>
  <Company/>
  <LinksUpToDate>false</LinksUpToDate>
  <CharactersWithSpaces>44207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การประชุมคณะกรรมการบริหารความเสี่ยงและควบคุมภายในของ อ</dc:title>
  <dc:creator>SUREEPORN</dc:creator>
  <cp:lastModifiedBy>SVOA</cp:lastModifiedBy>
  <cp:revision>96</cp:revision>
  <cp:lastPrinted>2015-06-23T04:16:00Z</cp:lastPrinted>
  <dcterms:created xsi:type="dcterms:W3CDTF">2015-06-17T03:33:00Z</dcterms:created>
  <dcterms:modified xsi:type="dcterms:W3CDTF">2015-06-23T04:33:00Z</dcterms:modified>
</cp:coreProperties>
</file>